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8CA2" w14:textId="2870AD8B" w:rsidR="006345B1" w:rsidRPr="0041242D" w:rsidRDefault="00364695" w:rsidP="00294E7E">
      <w:pPr>
        <w:widowControl w:val="0"/>
        <w:pBdr>
          <w:top w:val="nil"/>
          <w:left w:val="nil"/>
          <w:bottom w:val="nil"/>
          <w:right w:val="nil"/>
          <w:between w:val="nil"/>
        </w:pBdr>
        <w:spacing w:after="0" w:line="240" w:lineRule="auto"/>
        <w:rPr>
          <w:rFonts w:ascii="Open Sans" w:hAnsi="Open Sans" w:cs="Open Sans"/>
          <w:b/>
          <w:color w:val="000000"/>
          <w:sz w:val="24"/>
          <w:szCs w:val="24"/>
          <w:lang w:val="es-US"/>
        </w:rPr>
      </w:pPr>
      <w:r>
        <w:rPr>
          <w:lang w:val="es-US"/>
        </w:rPr>
        <w:pict w14:anchorId="7FE98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rPr>
          <w:lang w:val="es-US"/>
        </w:rPr>
        <w:pict w14:anchorId="7FE98DAB">
          <v:shape id="_x0000_s1027" type="#_x0000_t136" alt="" style="position:absolute;margin-left:0;margin-top:0;width:50pt;height:50pt;z-index:251657728;visibility:hidden;mso-wrap-edited:f;mso-width-percent:0;mso-height-percent:0;mso-width-percent:0;mso-height-percent:0">
            <o:lock v:ext="edit" selection="t"/>
          </v:shape>
        </w:pict>
      </w:r>
      <w:r>
        <w:rPr>
          <w:lang w:val="es-US"/>
        </w:rPr>
        <w:pict w14:anchorId="7FE98DAC">
          <v:shape id="_x0000_s1026" type="#_x0000_t136" alt="" style="position:absolute;margin-left:0;margin-top:0;width:50pt;height:50pt;z-index:251658752;visibility:hidden;mso-wrap-edited:f;mso-width-percent:0;mso-height-percent:0;mso-width-percent:0;mso-height-percent:0">
            <o:lock v:ext="edit" selection="t"/>
          </v:shape>
        </w:pict>
      </w:r>
      <w:r w:rsidR="0011021F" w:rsidRPr="0041242D">
        <w:rPr>
          <w:rFonts w:ascii="Open Sans" w:hAnsi="Open Sans" w:cs="Open Sans"/>
          <w:b/>
          <w:color w:val="ED7D31"/>
          <w:sz w:val="36"/>
          <w:szCs w:val="36"/>
          <w:lang w:val="es-US"/>
        </w:rPr>
        <w:t xml:space="preserve">Estrategias para </w:t>
      </w:r>
      <w:r w:rsidR="00535F1D">
        <w:rPr>
          <w:rFonts w:ascii="Open Sans" w:hAnsi="Open Sans" w:cs="Open Sans"/>
          <w:b/>
          <w:color w:val="ED7D31"/>
          <w:sz w:val="36"/>
          <w:szCs w:val="36"/>
          <w:lang w:val="es-US"/>
        </w:rPr>
        <w:t>aprender</w:t>
      </w:r>
      <w:r w:rsidR="0011021F" w:rsidRPr="0041242D">
        <w:rPr>
          <w:rFonts w:ascii="Open Sans" w:hAnsi="Open Sans" w:cs="Open Sans"/>
          <w:b/>
          <w:color w:val="ED7D31"/>
          <w:sz w:val="36"/>
          <w:szCs w:val="36"/>
          <w:lang w:val="es-US"/>
        </w:rPr>
        <w:t xml:space="preserve"> de los estudiantes</w:t>
      </w:r>
    </w:p>
    <w:p w14:paraId="7FE98CA3" w14:textId="77777777" w:rsidR="006345B1" w:rsidRPr="00D667B5" w:rsidRDefault="006345B1">
      <w:pPr>
        <w:widowControl w:val="0"/>
        <w:pBdr>
          <w:top w:val="nil"/>
          <w:left w:val="nil"/>
          <w:bottom w:val="nil"/>
          <w:right w:val="nil"/>
          <w:between w:val="nil"/>
        </w:pBdr>
        <w:spacing w:after="0" w:line="276" w:lineRule="auto"/>
        <w:rPr>
          <w:rFonts w:ascii="Open Sans" w:hAnsi="Open Sans" w:cs="Open Sans"/>
          <w:sz w:val="10"/>
          <w:szCs w:val="10"/>
          <w:lang w:val="es-US"/>
        </w:rPr>
      </w:pPr>
    </w:p>
    <w:p w14:paraId="53798674" w14:textId="04EA68A7" w:rsidR="0003347F" w:rsidRPr="00D667B5" w:rsidRDefault="0011021F">
      <w:p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color w:val="000000"/>
          <w:sz w:val="20"/>
          <w:szCs w:val="20"/>
          <w:lang w:val="es-US"/>
        </w:rPr>
        <w:t>Los estudiantes son la mejor fuente de información sobre lo que está funcionando para ayudarles a aprender y sentirse apoyados. Utiliza esta herramienta para desarrollar una estrategia sencilla para aprender de los estudiantes y mejorar continuamente la instrucción para satisfacer mejor sus necesidades</w:t>
      </w:r>
      <w:r w:rsidR="00462028" w:rsidRPr="00D667B5">
        <w:rPr>
          <w:rFonts w:ascii="Open Sans" w:hAnsi="Open Sans" w:cs="Open Sans"/>
          <w:color w:val="000000"/>
          <w:sz w:val="20"/>
          <w:szCs w:val="20"/>
          <w:lang w:val="es-US"/>
        </w:rPr>
        <w:t>.</w:t>
      </w:r>
    </w:p>
    <w:p w14:paraId="41A6DEB0" w14:textId="77777777" w:rsidR="00462028" w:rsidRPr="00D667B5" w:rsidRDefault="00462028">
      <w:pPr>
        <w:pBdr>
          <w:top w:val="nil"/>
          <w:left w:val="nil"/>
          <w:bottom w:val="nil"/>
          <w:right w:val="nil"/>
          <w:between w:val="nil"/>
        </w:pBdr>
        <w:spacing w:after="0" w:line="240" w:lineRule="auto"/>
        <w:rPr>
          <w:rFonts w:ascii="Open Sans" w:hAnsi="Open Sans" w:cs="Open Sans"/>
          <w:color w:val="FF0000"/>
          <w:sz w:val="10"/>
          <w:szCs w:val="10"/>
          <w:lang w:val="es-US"/>
        </w:rPr>
      </w:pPr>
    </w:p>
    <w:p w14:paraId="7FE98CAD" w14:textId="3F42CD1B" w:rsidR="006345B1" w:rsidRPr="00D667B5" w:rsidRDefault="0011021F">
      <w:pPr>
        <w:pBdr>
          <w:top w:val="nil"/>
          <w:left w:val="nil"/>
          <w:bottom w:val="nil"/>
          <w:right w:val="nil"/>
          <w:between w:val="nil"/>
        </w:pBdr>
        <w:spacing w:after="0" w:line="240" w:lineRule="auto"/>
        <w:rPr>
          <w:rFonts w:ascii="Open Sans" w:hAnsi="Open Sans" w:cs="Open Sans"/>
          <w:b/>
          <w:color w:val="000000"/>
          <w:sz w:val="24"/>
          <w:szCs w:val="24"/>
          <w:lang w:val="es-US"/>
        </w:rPr>
      </w:pPr>
      <w:r w:rsidRPr="00D667B5">
        <w:rPr>
          <w:rFonts w:ascii="Open Sans" w:hAnsi="Open Sans" w:cs="Open Sans"/>
          <w:b/>
          <w:color w:val="000000"/>
          <w:sz w:val="24"/>
          <w:szCs w:val="24"/>
          <w:lang w:val="es-US"/>
        </w:rPr>
        <w:t>Métodos para recopilar retroalimentación</w:t>
      </w:r>
    </w:p>
    <w:p w14:paraId="7FE98CAE" w14:textId="77777777" w:rsidR="006345B1" w:rsidRPr="00D667B5" w:rsidRDefault="006345B1">
      <w:pPr>
        <w:pBdr>
          <w:top w:val="nil"/>
          <w:left w:val="nil"/>
          <w:bottom w:val="nil"/>
          <w:right w:val="nil"/>
          <w:between w:val="nil"/>
        </w:pBdr>
        <w:spacing w:after="0" w:line="240" w:lineRule="auto"/>
        <w:rPr>
          <w:rFonts w:ascii="Open Sans" w:hAnsi="Open Sans" w:cs="Open Sans"/>
          <w:color w:val="000000"/>
          <w:sz w:val="10"/>
          <w:szCs w:val="10"/>
          <w:lang w:val="es-US"/>
        </w:rPr>
      </w:pPr>
    </w:p>
    <w:p w14:paraId="7FE98CAF" w14:textId="722CAC3D" w:rsidR="006345B1" w:rsidRPr="00D667B5" w:rsidRDefault="0011021F" w:rsidP="00535F1D">
      <w:pPr>
        <w:numPr>
          <w:ilvl w:val="0"/>
          <w:numId w:val="1"/>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b/>
          <w:color w:val="000000"/>
          <w:lang w:val="es-US"/>
        </w:rPr>
        <w:t>Encuesta</w:t>
      </w:r>
      <w:r w:rsidR="00F00DB4" w:rsidRPr="00D667B5">
        <w:rPr>
          <w:rFonts w:ascii="Open Sans" w:hAnsi="Open Sans" w:cs="Open Sans"/>
          <w:b/>
          <w:color w:val="000000"/>
          <w:lang w:val="es-US"/>
        </w:rPr>
        <w:t xml:space="preserve">: </w:t>
      </w:r>
      <w:r w:rsidRPr="00D667B5">
        <w:rPr>
          <w:rFonts w:ascii="Open Sans" w:hAnsi="Open Sans" w:cs="Open Sans"/>
          <w:sz w:val="20"/>
          <w:szCs w:val="20"/>
          <w:lang w:val="es-US"/>
        </w:rPr>
        <w:t xml:space="preserve">usar una encuesta en papel o en línea es una forma rápida de obtener </w:t>
      </w:r>
      <w:r w:rsidR="00535F1D">
        <w:rPr>
          <w:rFonts w:ascii="Open Sans" w:hAnsi="Open Sans" w:cs="Open Sans"/>
          <w:sz w:val="20"/>
          <w:szCs w:val="20"/>
          <w:lang w:val="es-US"/>
        </w:rPr>
        <w:t>opiniones</w:t>
      </w:r>
      <w:r w:rsidRPr="00D667B5">
        <w:rPr>
          <w:rFonts w:ascii="Open Sans" w:hAnsi="Open Sans" w:cs="Open Sans"/>
          <w:sz w:val="20"/>
          <w:szCs w:val="20"/>
          <w:lang w:val="es-US"/>
        </w:rPr>
        <w:t xml:space="preserve"> de un gran número de estudiantes, pero si la encuesta es opcional, es posible que no reciba respuestas de un grupo representativo. Los resultados de la encuesta pueden ser poco confiables para estudiantes más jóvenes, y puede ser difícil obtener respuestas a preguntas más complejas y abiertas. Pedir a los estudiantes que ayuden a crear o revisar una encuesta antes de administrarla puede garantizar que las preguntas sean fáciles de responder y se entiendan según lo previsto</w:t>
      </w:r>
      <w:r w:rsidR="00CE34D6" w:rsidRPr="00D667B5">
        <w:rPr>
          <w:rFonts w:ascii="Open Sans" w:hAnsi="Open Sans" w:cs="Open Sans"/>
          <w:sz w:val="20"/>
          <w:szCs w:val="20"/>
          <w:lang w:val="es-US"/>
        </w:rPr>
        <w:t>.</w:t>
      </w:r>
    </w:p>
    <w:p w14:paraId="7B5AA317" w14:textId="77777777" w:rsidR="005B178E" w:rsidRPr="00D667B5" w:rsidRDefault="005B178E" w:rsidP="00535F1D">
      <w:pPr>
        <w:pBdr>
          <w:top w:val="nil"/>
          <w:left w:val="nil"/>
          <w:bottom w:val="nil"/>
          <w:right w:val="nil"/>
          <w:between w:val="nil"/>
        </w:pBdr>
        <w:spacing w:after="0" w:line="240" w:lineRule="auto"/>
        <w:ind w:left="720"/>
        <w:rPr>
          <w:rFonts w:ascii="Open Sans" w:hAnsi="Open Sans" w:cs="Open Sans"/>
          <w:color w:val="000000"/>
          <w:sz w:val="10"/>
          <w:szCs w:val="10"/>
          <w:lang w:val="es-US"/>
        </w:rPr>
      </w:pPr>
    </w:p>
    <w:p w14:paraId="3EE82E65" w14:textId="573AEBE5" w:rsidR="005B178E" w:rsidRPr="00D667B5" w:rsidRDefault="0011021F" w:rsidP="00535F1D">
      <w:pPr>
        <w:numPr>
          <w:ilvl w:val="0"/>
          <w:numId w:val="2"/>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b/>
          <w:color w:val="000000"/>
          <w:lang w:val="es-US"/>
        </w:rPr>
        <w:t>Conversaciones individuales</w:t>
      </w:r>
      <w:r w:rsidR="00F00DB4" w:rsidRPr="00D667B5">
        <w:rPr>
          <w:rFonts w:ascii="Open Sans" w:hAnsi="Open Sans" w:cs="Open Sans"/>
          <w:b/>
          <w:color w:val="000000"/>
          <w:lang w:val="es-US"/>
        </w:rPr>
        <w:t xml:space="preserve">: </w:t>
      </w:r>
      <w:r w:rsidRPr="00D667B5">
        <w:rPr>
          <w:rFonts w:ascii="Open Sans" w:hAnsi="Open Sans" w:cs="Open Sans"/>
          <w:color w:val="000000"/>
          <w:sz w:val="20"/>
          <w:szCs w:val="20"/>
          <w:lang w:val="es-US"/>
        </w:rPr>
        <w:t>si puede</w:t>
      </w:r>
      <w:r w:rsidR="005B178E" w:rsidRPr="00D667B5">
        <w:rPr>
          <w:rFonts w:ascii="Open Sans" w:hAnsi="Open Sans" w:cs="Open Sans"/>
          <w:color w:val="000000"/>
          <w:sz w:val="20"/>
          <w:szCs w:val="20"/>
          <w:lang w:val="es-US"/>
        </w:rPr>
        <w:t xml:space="preserve"> </w:t>
      </w:r>
      <w:hyperlink r:id="rId8" w:history="1">
        <w:r w:rsidRPr="00D667B5">
          <w:rPr>
            <w:rStyle w:val="Hyperlink"/>
            <w:rFonts w:ascii="Open Sans" w:hAnsi="Open Sans" w:cs="Open Sans"/>
            <w:sz w:val="20"/>
            <w:szCs w:val="20"/>
            <w:lang w:val="es-US"/>
          </w:rPr>
          <w:t>hablar con los estudiantes individualmente</w:t>
        </w:r>
      </w:hyperlink>
      <w:r w:rsidR="005B178E" w:rsidRPr="00D667B5">
        <w:rPr>
          <w:rFonts w:ascii="Open Sans" w:hAnsi="Open Sans" w:cs="Open Sans"/>
          <w:color w:val="000000"/>
          <w:sz w:val="20"/>
          <w:szCs w:val="20"/>
          <w:lang w:val="es-US"/>
        </w:rPr>
        <w:t xml:space="preserve">, </w:t>
      </w:r>
      <w:r w:rsidRPr="00D667B5">
        <w:rPr>
          <w:rFonts w:ascii="Open Sans" w:hAnsi="Open Sans" w:cs="Open Sans"/>
          <w:color w:val="000000"/>
          <w:sz w:val="20"/>
          <w:szCs w:val="20"/>
          <w:lang w:val="es-US"/>
        </w:rPr>
        <w:t>incluya una pregunta en su conversación para conocer más sobre su experiencia con actividades o tareas específicas de clase, o sobre sus sentimientos sobre la clase en general</w:t>
      </w:r>
      <w:r w:rsidR="005B178E" w:rsidRPr="00D667B5">
        <w:rPr>
          <w:rFonts w:ascii="Open Sans" w:hAnsi="Open Sans" w:cs="Open Sans"/>
          <w:color w:val="000000"/>
          <w:sz w:val="20"/>
          <w:szCs w:val="20"/>
          <w:lang w:val="es-US"/>
        </w:rPr>
        <w:t>.</w:t>
      </w:r>
      <w:r w:rsidR="00CE34D6" w:rsidRPr="00D667B5">
        <w:rPr>
          <w:rFonts w:ascii="Open Sans" w:hAnsi="Open Sans" w:cs="Open Sans"/>
          <w:color w:val="000000"/>
          <w:sz w:val="20"/>
          <w:szCs w:val="20"/>
          <w:lang w:val="es-US"/>
        </w:rPr>
        <w:t xml:space="preserve"> </w:t>
      </w:r>
    </w:p>
    <w:p w14:paraId="6D32469B" w14:textId="77777777" w:rsidR="00CE34D6" w:rsidRPr="00D667B5" w:rsidRDefault="00CE34D6" w:rsidP="00535F1D">
      <w:pPr>
        <w:pBdr>
          <w:top w:val="nil"/>
          <w:left w:val="nil"/>
          <w:bottom w:val="nil"/>
          <w:right w:val="nil"/>
          <w:between w:val="nil"/>
        </w:pBdr>
        <w:spacing w:after="0" w:line="240" w:lineRule="auto"/>
        <w:ind w:left="720"/>
        <w:rPr>
          <w:rFonts w:ascii="Open Sans" w:hAnsi="Open Sans" w:cs="Open Sans"/>
          <w:color w:val="000000"/>
          <w:sz w:val="10"/>
          <w:szCs w:val="10"/>
          <w:lang w:val="es-US"/>
        </w:rPr>
      </w:pPr>
    </w:p>
    <w:p w14:paraId="2366240F" w14:textId="2738DB77" w:rsidR="005B178E" w:rsidRPr="00D667B5" w:rsidRDefault="0011021F" w:rsidP="00535F1D">
      <w:pPr>
        <w:numPr>
          <w:ilvl w:val="0"/>
          <w:numId w:val="6"/>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b/>
          <w:color w:val="000000"/>
          <w:lang w:val="es-US"/>
        </w:rPr>
        <w:t>Grupo focal</w:t>
      </w:r>
      <w:r w:rsidR="00F00DB4" w:rsidRPr="00D667B5">
        <w:rPr>
          <w:rFonts w:ascii="Open Sans" w:hAnsi="Open Sans" w:cs="Open Sans"/>
          <w:b/>
          <w:color w:val="000000"/>
          <w:lang w:val="es-US"/>
        </w:rPr>
        <w:t>:</w:t>
      </w:r>
      <w:r w:rsidR="00F00DB4" w:rsidRPr="00D667B5">
        <w:rPr>
          <w:rFonts w:ascii="Open Sans" w:hAnsi="Open Sans" w:cs="Open Sans"/>
          <w:b/>
          <w:color w:val="000000"/>
          <w:sz w:val="21"/>
          <w:szCs w:val="21"/>
          <w:lang w:val="es-US"/>
        </w:rPr>
        <w:t xml:space="preserve"> </w:t>
      </w:r>
      <w:r w:rsidRPr="00D667B5">
        <w:rPr>
          <w:rFonts w:ascii="Open Sans" w:hAnsi="Open Sans" w:cs="Open Sans"/>
          <w:color w:val="000000"/>
          <w:sz w:val="20"/>
          <w:szCs w:val="20"/>
          <w:lang w:val="es-US"/>
        </w:rPr>
        <w:t>realizar una entrevista en persona o por video con un pequeño grupo de estudiantes puede generar respuestas más detalladas, ya que los estudiantes pueden complementar las respuestas de los demás y sentirse menos "presionados" que en una conversación individual. Es importante reunir a un grupo diverso que probablemente tenga diferentes perspectivas, experiencias escolares y grupos de amigos</w:t>
      </w:r>
      <w:r w:rsidR="005B178E" w:rsidRPr="00D667B5">
        <w:rPr>
          <w:rFonts w:ascii="Open Sans" w:hAnsi="Open Sans" w:cs="Open Sans"/>
          <w:color w:val="000000"/>
          <w:sz w:val="20"/>
          <w:szCs w:val="20"/>
          <w:lang w:val="es-US"/>
        </w:rPr>
        <w:t>.</w:t>
      </w:r>
    </w:p>
    <w:p w14:paraId="3A2711E6" w14:textId="77777777" w:rsidR="005B178E" w:rsidRPr="00D667B5" w:rsidRDefault="005B178E" w:rsidP="00535F1D">
      <w:pPr>
        <w:pBdr>
          <w:top w:val="nil"/>
          <w:left w:val="nil"/>
          <w:bottom w:val="nil"/>
          <w:right w:val="nil"/>
          <w:between w:val="nil"/>
        </w:pBdr>
        <w:spacing w:after="0" w:line="240" w:lineRule="auto"/>
        <w:ind w:left="720"/>
        <w:rPr>
          <w:rFonts w:ascii="Open Sans" w:hAnsi="Open Sans" w:cs="Open Sans"/>
          <w:color w:val="000000"/>
          <w:sz w:val="10"/>
          <w:szCs w:val="10"/>
          <w:lang w:val="es-US"/>
        </w:rPr>
      </w:pPr>
    </w:p>
    <w:p w14:paraId="2884E3ED" w14:textId="7FA84B8F" w:rsidR="005B178E" w:rsidRPr="00D667B5" w:rsidRDefault="0011021F" w:rsidP="00535F1D">
      <w:pPr>
        <w:numPr>
          <w:ilvl w:val="0"/>
          <w:numId w:val="9"/>
        </w:numPr>
        <w:pBdr>
          <w:top w:val="nil"/>
          <w:left w:val="nil"/>
          <w:bottom w:val="nil"/>
          <w:right w:val="nil"/>
          <w:between w:val="nil"/>
        </w:pBdr>
        <w:spacing w:after="0" w:line="240" w:lineRule="auto"/>
        <w:rPr>
          <w:rFonts w:ascii="Open Sans" w:hAnsi="Open Sans" w:cs="Open Sans"/>
          <w:color w:val="000000"/>
          <w:lang w:val="es-US"/>
        </w:rPr>
      </w:pPr>
      <w:r w:rsidRPr="00D667B5">
        <w:rPr>
          <w:rFonts w:ascii="Open Sans" w:hAnsi="Open Sans" w:cs="Open Sans"/>
          <w:b/>
          <w:color w:val="000000"/>
          <w:lang w:val="es-US"/>
        </w:rPr>
        <w:t>Círculo de clase</w:t>
      </w:r>
      <w:r w:rsidR="00F00DB4" w:rsidRPr="00D667B5">
        <w:rPr>
          <w:rFonts w:ascii="Open Sans" w:hAnsi="Open Sans" w:cs="Open Sans"/>
          <w:b/>
          <w:color w:val="000000"/>
          <w:lang w:val="es-US"/>
        </w:rPr>
        <w:t>: </w:t>
      </w:r>
      <w:r w:rsidRPr="00D667B5">
        <w:rPr>
          <w:rFonts w:ascii="Open Sans" w:hAnsi="Open Sans" w:cs="Open Sans"/>
          <w:color w:val="000000"/>
          <w:sz w:val="20"/>
          <w:szCs w:val="20"/>
          <w:lang w:val="es-US"/>
        </w:rPr>
        <w:t>aunque quizá no pueda formar físicamente un círculo, una</w:t>
      </w:r>
      <w:r w:rsidR="005B178E" w:rsidRPr="00D667B5">
        <w:rPr>
          <w:rFonts w:ascii="Open Sans" w:hAnsi="Open Sans" w:cs="Open Sans"/>
          <w:color w:val="000000"/>
          <w:sz w:val="20"/>
          <w:szCs w:val="20"/>
          <w:lang w:val="es-US"/>
        </w:rPr>
        <w:t xml:space="preserve"> </w:t>
      </w:r>
      <w:hyperlink r:id="rId9" w:history="1">
        <w:r w:rsidRPr="00D667B5">
          <w:rPr>
            <w:rStyle w:val="Hyperlink"/>
            <w:rFonts w:ascii="Open Sans" w:hAnsi="Open Sans" w:cs="Open Sans"/>
            <w:sz w:val="20"/>
            <w:szCs w:val="20"/>
            <w:lang w:val="es-US"/>
          </w:rPr>
          <w:t>discusión en círculo</w:t>
        </w:r>
      </w:hyperlink>
      <w:r w:rsidR="005B178E" w:rsidRPr="00D667B5">
        <w:rPr>
          <w:rFonts w:ascii="Open Sans" w:hAnsi="Open Sans" w:cs="Open Sans"/>
          <w:color w:val="000000"/>
          <w:sz w:val="20"/>
          <w:szCs w:val="20"/>
          <w:lang w:val="es-US"/>
        </w:rPr>
        <w:t xml:space="preserve"> </w:t>
      </w:r>
      <w:r w:rsidRPr="00D667B5">
        <w:rPr>
          <w:rFonts w:ascii="Open Sans" w:hAnsi="Open Sans" w:cs="Open Sans"/>
          <w:color w:val="000000"/>
          <w:sz w:val="20"/>
          <w:szCs w:val="20"/>
          <w:lang w:val="es-US"/>
        </w:rPr>
        <w:t>puede ser una buena forma de comenzar o finalizar una semana con los estudiantes, construyendo comunidad y reflexionando. Al planificar preguntas para su discusión en círculo, incluya preguntas para recopilar retroalimentación que pueda utilizar para mejorar la instrucción</w:t>
      </w:r>
      <w:r w:rsidR="005B178E" w:rsidRPr="00D667B5">
        <w:rPr>
          <w:rFonts w:ascii="Open Sans" w:hAnsi="Open Sans" w:cs="Open Sans"/>
          <w:color w:val="000000"/>
          <w:sz w:val="20"/>
          <w:szCs w:val="20"/>
          <w:lang w:val="es-US"/>
        </w:rPr>
        <w:t xml:space="preserve">.  </w:t>
      </w:r>
    </w:p>
    <w:p w14:paraId="322F677C" w14:textId="77777777" w:rsidR="005B178E" w:rsidRPr="00D667B5" w:rsidRDefault="005B178E" w:rsidP="00535F1D">
      <w:pPr>
        <w:pBdr>
          <w:top w:val="nil"/>
          <w:left w:val="nil"/>
          <w:bottom w:val="nil"/>
          <w:right w:val="nil"/>
          <w:between w:val="nil"/>
        </w:pBdr>
        <w:spacing w:after="0" w:line="240" w:lineRule="auto"/>
        <w:ind w:left="720"/>
        <w:rPr>
          <w:rFonts w:ascii="Open Sans" w:hAnsi="Open Sans" w:cs="Open Sans"/>
          <w:color w:val="000000"/>
          <w:sz w:val="10"/>
          <w:szCs w:val="10"/>
          <w:lang w:val="es-US"/>
        </w:rPr>
      </w:pPr>
    </w:p>
    <w:p w14:paraId="34D9B942" w14:textId="30A95725" w:rsidR="00682230" w:rsidRPr="00D667B5" w:rsidRDefault="0011021F" w:rsidP="00535F1D">
      <w:pPr>
        <w:numPr>
          <w:ilvl w:val="0"/>
          <w:numId w:val="9"/>
        </w:numPr>
        <w:pBdr>
          <w:top w:val="nil"/>
          <w:left w:val="nil"/>
          <w:bottom w:val="nil"/>
          <w:right w:val="nil"/>
          <w:between w:val="nil"/>
        </w:pBdr>
        <w:spacing w:after="0" w:line="240" w:lineRule="auto"/>
        <w:rPr>
          <w:rFonts w:ascii="Open Sans" w:hAnsi="Open Sans" w:cs="Open Sans"/>
          <w:color w:val="000000"/>
          <w:lang w:val="es-US"/>
        </w:rPr>
      </w:pPr>
      <w:r w:rsidRPr="00D667B5">
        <w:rPr>
          <w:rFonts w:ascii="Open Sans" w:hAnsi="Open Sans" w:cs="Open Sans"/>
          <w:b/>
          <w:color w:val="000000"/>
          <w:lang w:val="es-US"/>
        </w:rPr>
        <w:t>Pregunta de salida o indicación en el diario</w:t>
      </w:r>
      <w:r w:rsidR="00F00DB4" w:rsidRPr="00D667B5">
        <w:rPr>
          <w:rFonts w:ascii="Open Sans" w:hAnsi="Open Sans" w:cs="Open Sans"/>
          <w:b/>
          <w:color w:val="000000"/>
          <w:lang w:val="es-US"/>
        </w:rPr>
        <w:t>: </w:t>
      </w:r>
      <w:r w:rsidRPr="00D667B5">
        <w:rPr>
          <w:rFonts w:ascii="Open Sans" w:hAnsi="Open Sans" w:cs="Open Sans"/>
          <w:color w:val="000000"/>
          <w:sz w:val="20"/>
          <w:szCs w:val="20"/>
          <w:lang w:val="es-US"/>
        </w:rPr>
        <w:t>es probable que esté familiarizado con el "papel de salida" en el que los estudiantes responden una pregunta final en un papel o verbalmente al salir del aula. También puede agregar sus preguntas de retroalimentación al final de otras tareas para que respondan al finalizar su trabajo. Si les pide a los estudiantes que lleven un diario, utilice una indicación en el diario para conocer su experiencia e ideas para mejorar la clase</w:t>
      </w:r>
      <w:r w:rsidR="005B178E" w:rsidRPr="00D667B5">
        <w:rPr>
          <w:rFonts w:ascii="Open Sans" w:hAnsi="Open Sans" w:cs="Open Sans"/>
          <w:color w:val="000000"/>
          <w:sz w:val="20"/>
          <w:szCs w:val="20"/>
          <w:lang w:val="es-US"/>
        </w:rPr>
        <w:t>.</w:t>
      </w:r>
    </w:p>
    <w:p w14:paraId="5B31592D" w14:textId="77777777" w:rsidR="005B178E" w:rsidRPr="00D667B5" w:rsidRDefault="005B178E" w:rsidP="00535F1D">
      <w:pPr>
        <w:pBdr>
          <w:top w:val="nil"/>
          <w:left w:val="nil"/>
          <w:bottom w:val="nil"/>
          <w:right w:val="nil"/>
          <w:between w:val="nil"/>
        </w:pBdr>
        <w:spacing w:after="0" w:line="240" w:lineRule="auto"/>
        <w:rPr>
          <w:rFonts w:ascii="Open Sans" w:hAnsi="Open Sans" w:cs="Open Sans"/>
          <w:color w:val="000000"/>
          <w:sz w:val="10"/>
          <w:szCs w:val="10"/>
          <w:lang w:val="es-US"/>
        </w:rPr>
      </w:pPr>
    </w:p>
    <w:p w14:paraId="29CC1903" w14:textId="2ED763A7" w:rsidR="005B178E" w:rsidRPr="00D667B5" w:rsidRDefault="005E70B6" w:rsidP="00535F1D">
      <w:pPr>
        <w:numPr>
          <w:ilvl w:val="0"/>
          <w:numId w:val="9"/>
        </w:numPr>
        <w:pBdr>
          <w:top w:val="nil"/>
          <w:left w:val="nil"/>
          <w:bottom w:val="nil"/>
          <w:right w:val="nil"/>
          <w:between w:val="nil"/>
        </w:pBdr>
        <w:spacing w:after="0" w:line="240" w:lineRule="auto"/>
        <w:rPr>
          <w:rFonts w:ascii="Open Sans" w:hAnsi="Open Sans" w:cs="Open Sans"/>
          <w:color w:val="000000"/>
          <w:lang w:val="es-US"/>
        </w:rPr>
      </w:pPr>
      <w:r w:rsidRPr="00D667B5">
        <w:rPr>
          <w:rFonts w:ascii="Open Sans" w:hAnsi="Open Sans" w:cs="Open Sans"/>
          <w:b/>
          <w:color w:val="000000"/>
          <w:lang w:val="es-US"/>
        </w:rPr>
        <w:t>Integrar en la actividad académica</w:t>
      </w:r>
      <w:r w:rsidR="005B178E" w:rsidRPr="00D667B5">
        <w:rPr>
          <w:rFonts w:ascii="Open Sans" w:hAnsi="Open Sans" w:cs="Open Sans"/>
          <w:b/>
          <w:color w:val="000000"/>
          <w:lang w:val="es-US"/>
        </w:rPr>
        <w:t xml:space="preserve">:  </w:t>
      </w:r>
      <w:r w:rsidRPr="00D667B5">
        <w:rPr>
          <w:rFonts w:ascii="Open Sans" w:hAnsi="Open Sans" w:cs="Open Sans"/>
          <w:color w:val="000000"/>
          <w:sz w:val="20"/>
          <w:szCs w:val="20"/>
          <w:lang w:val="es-US"/>
        </w:rPr>
        <w:t xml:space="preserve">involucre a los estudiantes en el análisis de datos. Con estudiantes más jóvenes, podría elegir una pregunta como clase, pedir a los estudiantes que entrevisten a sus compañeros y luego graficar y discutir los resultados. Con estudiantes mayores, considere compartir datos </w:t>
      </w:r>
      <w:r w:rsidR="00D667B5">
        <w:rPr>
          <w:rFonts w:ascii="Open Sans" w:hAnsi="Open Sans" w:cs="Open Sans"/>
          <w:color w:val="000000"/>
          <w:sz w:val="20"/>
          <w:szCs w:val="20"/>
          <w:lang w:val="es-US"/>
        </w:rPr>
        <w:t>no identificados</w:t>
      </w:r>
      <w:r w:rsidRPr="00D667B5">
        <w:rPr>
          <w:rFonts w:ascii="Open Sans" w:hAnsi="Open Sans" w:cs="Open Sans"/>
          <w:color w:val="000000"/>
          <w:sz w:val="20"/>
          <w:szCs w:val="20"/>
          <w:lang w:val="es-US"/>
        </w:rPr>
        <w:t xml:space="preserve"> sobre la finalización de tareas o la asistencia a lo largo del tiempo, y pida a los estudiantes que analicen los resultados y planeen una encuesta de seguimiento para conocer más sobre las causas subyacentes de los patrones que observan (ver este</w:t>
      </w:r>
      <w:r w:rsidR="00CE34D6" w:rsidRPr="00D667B5">
        <w:rPr>
          <w:rFonts w:ascii="Open Sans" w:hAnsi="Open Sans" w:cs="Open Sans"/>
          <w:color w:val="000000"/>
          <w:sz w:val="20"/>
          <w:szCs w:val="20"/>
          <w:lang w:val="es-US"/>
        </w:rPr>
        <w:t xml:space="preserve"> </w:t>
      </w:r>
      <w:hyperlink r:id="rId10" w:history="1">
        <w:r w:rsidRPr="00D667B5">
          <w:rPr>
            <w:lang w:val="es-US"/>
          </w:rPr>
          <w:t xml:space="preserve"> </w:t>
        </w:r>
        <w:r w:rsidRPr="00D667B5">
          <w:rPr>
            <w:rStyle w:val="Hyperlink"/>
            <w:rFonts w:ascii="Open Sans" w:hAnsi="Open Sans" w:cs="Open Sans"/>
            <w:sz w:val="20"/>
            <w:szCs w:val="20"/>
            <w:lang w:val="es-US"/>
          </w:rPr>
          <w:t>protocolo de reflexión de datos liderado por estudiantes</w:t>
        </w:r>
      </w:hyperlink>
      <w:r w:rsidR="00CE34D6" w:rsidRPr="00D667B5">
        <w:rPr>
          <w:rFonts w:ascii="Open Sans" w:hAnsi="Open Sans" w:cs="Open Sans"/>
          <w:color w:val="000000"/>
          <w:sz w:val="20"/>
          <w:szCs w:val="20"/>
          <w:lang w:val="es-US"/>
        </w:rPr>
        <w:t xml:space="preserve"> </w:t>
      </w:r>
      <w:r w:rsidRPr="00D667B5">
        <w:rPr>
          <w:rFonts w:ascii="Open Sans" w:hAnsi="Open Sans" w:cs="Open Sans"/>
          <w:color w:val="000000"/>
          <w:sz w:val="20"/>
          <w:szCs w:val="20"/>
          <w:lang w:val="es-US"/>
        </w:rPr>
        <w:t>como ejemplo</w:t>
      </w:r>
      <w:r w:rsidR="00CE34D6" w:rsidRPr="00D667B5">
        <w:rPr>
          <w:rFonts w:ascii="Open Sans" w:hAnsi="Open Sans" w:cs="Open Sans"/>
          <w:color w:val="000000"/>
          <w:sz w:val="20"/>
          <w:szCs w:val="20"/>
          <w:lang w:val="es-US"/>
        </w:rPr>
        <w:t>).</w:t>
      </w:r>
    </w:p>
    <w:p w14:paraId="105606AA" w14:textId="77777777" w:rsidR="005B178E" w:rsidRPr="00D667B5" w:rsidRDefault="005B178E" w:rsidP="00535F1D">
      <w:pPr>
        <w:pBdr>
          <w:top w:val="nil"/>
          <w:left w:val="nil"/>
          <w:bottom w:val="nil"/>
          <w:right w:val="nil"/>
          <w:between w:val="nil"/>
        </w:pBdr>
        <w:spacing w:after="0" w:line="240" w:lineRule="auto"/>
        <w:rPr>
          <w:rFonts w:ascii="Open Sans" w:hAnsi="Open Sans" w:cs="Open Sans"/>
          <w:color w:val="000000"/>
          <w:sz w:val="10"/>
          <w:szCs w:val="10"/>
          <w:lang w:val="es-US"/>
        </w:rPr>
      </w:pPr>
    </w:p>
    <w:p w14:paraId="7D20C307" w14:textId="10369F4D" w:rsidR="005B178E" w:rsidRPr="00D667B5" w:rsidRDefault="005E70B6" w:rsidP="00535F1D">
      <w:pPr>
        <w:numPr>
          <w:ilvl w:val="0"/>
          <w:numId w:val="9"/>
        </w:numPr>
        <w:pBdr>
          <w:top w:val="nil"/>
          <w:left w:val="nil"/>
          <w:bottom w:val="nil"/>
          <w:right w:val="nil"/>
          <w:between w:val="nil"/>
        </w:pBdr>
        <w:spacing w:after="0" w:line="240" w:lineRule="auto"/>
        <w:rPr>
          <w:rFonts w:ascii="Open Sans" w:hAnsi="Open Sans" w:cs="Open Sans"/>
          <w:color w:val="000000"/>
          <w:lang w:val="es-US"/>
        </w:rPr>
      </w:pPr>
      <w:r w:rsidRPr="00D667B5">
        <w:rPr>
          <w:rFonts w:ascii="Open Sans" w:hAnsi="Open Sans" w:cs="Open Sans"/>
          <w:b/>
          <w:color w:val="000000"/>
          <w:lang w:val="es-US"/>
        </w:rPr>
        <w:t>Para estudiantes más jóvenes</w:t>
      </w:r>
      <w:r w:rsidR="005B178E" w:rsidRPr="00D667B5">
        <w:rPr>
          <w:rFonts w:ascii="Open Sans" w:hAnsi="Open Sans" w:cs="Open Sans"/>
          <w:b/>
          <w:color w:val="000000"/>
          <w:lang w:val="es-US"/>
        </w:rPr>
        <w:t xml:space="preserve">:  </w:t>
      </w:r>
      <w:r w:rsidRPr="00D667B5">
        <w:rPr>
          <w:rFonts w:ascii="Open Sans" w:hAnsi="Open Sans" w:cs="Open Sans"/>
          <w:color w:val="000000"/>
          <w:sz w:val="20"/>
          <w:szCs w:val="20"/>
          <w:lang w:val="es-US"/>
        </w:rPr>
        <w:t>si enseña en un entorno de primaria temprana, encuestar a los estudiantes o pedirles sus perspectivas puede ser poco confiable ya que, desde el punto de vista del desarrollo, tienen menos capacidad para autoevaluarse con precisión. Muchas medidas para niños de preescolar a tercer grado se basan en observaciones de adultos (le</w:t>
      </w:r>
      <w:r w:rsidR="00FE4BE1" w:rsidRPr="00D667B5">
        <w:rPr>
          <w:rFonts w:ascii="Open Sans" w:hAnsi="Open Sans" w:cs="Open Sans"/>
          <w:color w:val="000000"/>
          <w:sz w:val="20"/>
          <w:szCs w:val="20"/>
          <w:lang w:val="es-US"/>
        </w:rPr>
        <w:t>a</w:t>
      </w:r>
      <w:r w:rsidRPr="00D667B5">
        <w:rPr>
          <w:rFonts w:ascii="Open Sans" w:hAnsi="Open Sans" w:cs="Open Sans"/>
          <w:color w:val="000000"/>
          <w:sz w:val="20"/>
          <w:szCs w:val="20"/>
          <w:lang w:val="es-US"/>
        </w:rPr>
        <w:t xml:space="preserve"> más aquí). En la página siguiente, verá ideas para utilizar la observación para aprender de </w:t>
      </w:r>
      <w:r w:rsidR="00FE4BE1" w:rsidRPr="00D667B5">
        <w:rPr>
          <w:rFonts w:ascii="Open Sans" w:hAnsi="Open Sans" w:cs="Open Sans"/>
          <w:color w:val="000000"/>
          <w:sz w:val="20"/>
          <w:szCs w:val="20"/>
          <w:lang w:val="es-US"/>
        </w:rPr>
        <w:t>s</w:t>
      </w:r>
      <w:r w:rsidRPr="00D667B5">
        <w:rPr>
          <w:rFonts w:ascii="Open Sans" w:hAnsi="Open Sans" w:cs="Open Sans"/>
          <w:color w:val="000000"/>
          <w:sz w:val="20"/>
          <w:szCs w:val="20"/>
          <w:lang w:val="es-US"/>
        </w:rPr>
        <w:t>us estudiantes. También puede encuestar a los cuidadores, por ejemplo, preguntando qué tipos de actividades causan frustración o mayor participación, o qué momento del día su hijo está más concentrado y tranquilo versus enérgico y necesitando moverse</w:t>
      </w:r>
      <w:r w:rsidR="005B178E" w:rsidRPr="00D667B5">
        <w:rPr>
          <w:rFonts w:ascii="Open Sans" w:hAnsi="Open Sans" w:cs="Open Sans"/>
          <w:color w:val="000000"/>
          <w:sz w:val="20"/>
          <w:szCs w:val="20"/>
          <w:lang w:val="es-US"/>
        </w:rPr>
        <w:t>.</w:t>
      </w:r>
    </w:p>
    <w:p w14:paraId="0E5687AE" w14:textId="77777777" w:rsidR="00CE34D6" w:rsidRPr="00D667B5" w:rsidRDefault="00CE34D6">
      <w:pPr>
        <w:pBdr>
          <w:top w:val="nil"/>
          <w:left w:val="nil"/>
          <w:bottom w:val="nil"/>
          <w:right w:val="nil"/>
          <w:between w:val="nil"/>
        </w:pBdr>
        <w:spacing w:after="0" w:line="240" w:lineRule="auto"/>
        <w:rPr>
          <w:rFonts w:ascii="Open Sans" w:hAnsi="Open Sans" w:cs="Open Sans"/>
          <w:b/>
          <w:color w:val="000000"/>
          <w:sz w:val="24"/>
          <w:szCs w:val="24"/>
          <w:lang w:val="es-US"/>
        </w:rPr>
      </w:pPr>
      <w:bookmarkStart w:id="0" w:name="bookmark=id.30j0zll" w:colFirst="0" w:colLast="0"/>
      <w:bookmarkEnd w:id="0"/>
    </w:p>
    <w:p w14:paraId="7FE98CB5" w14:textId="2B2D83C4" w:rsidR="006345B1" w:rsidRPr="00D667B5" w:rsidRDefault="00FE4BE1">
      <w:pPr>
        <w:pBdr>
          <w:top w:val="nil"/>
          <w:left w:val="nil"/>
          <w:bottom w:val="nil"/>
          <w:right w:val="nil"/>
          <w:between w:val="nil"/>
        </w:pBdr>
        <w:spacing w:after="0" w:line="240" w:lineRule="auto"/>
        <w:rPr>
          <w:rFonts w:ascii="Open Sans" w:hAnsi="Open Sans" w:cs="Open Sans"/>
          <w:b/>
          <w:color w:val="000000"/>
          <w:sz w:val="24"/>
          <w:szCs w:val="24"/>
          <w:lang w:val="es-US"/>
        </w:rPr>
      </w:pPr>
      <w:r w:rsidRPr="00D667B5">
        <w:rPr>
          <w:rFonts w:ascii="Open Sans" w:hAnsi="Open Sans" w:cs="Open Sans"/>
          <w:b/>
          <w:color w:val="000000"/>
          <w:sz w:val="24"/>
          <w:szCs w:val="24"/>
          <w:lang w:val="es-US"/>
        </w:rPr>
        <w:t>Temas de retroalimentación de muestra</w:t>
      </w:r>
    </w:p>
    <w:p w14:paraId="7FE98CB6" w14:textId="77777777" w:rsidR="006345B1" w:rsidRPr="00D667B5" w:rsidRDefault="006345B1">
      <w:pPr>
        <w:pBdr>
          <w:top w:val="nil"/>
          <w:left w:val="nil"/>
          <w:bottom w:val="nil"/>
          <w:right w:val="nil"/>
          <w:between w:val="nil"/>
        </w:pBdr>
        <w:spacing w:after="0" w:line="240" w:lineRule="auto"/>
        <w:rPr>
          <w:rFonts w:ascii="Open Sans" w:hAnsi="Open Sans" w:cs="Open Sans"/>
          <w:color w:val="000000"/>
          <w:sz w:val="16"/>
          <w:szCs w:val="16"/>
          <w:lang w:val="es-US"/>
        </w:rPr>
      </w:pPr>
    </w:p>
    <w:p w14:paraId="7FE98CB8" w14:textId="143D5BDC" w:rsidR="006345B1" w:rsidRPr="00D667B5" w:rsidRDefault="00FE4BE1">
      <w:p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color w:val="000000"/>
          <w:sz w:val="20"/>
          <w:szCs w:val="20"/>
          <w:lang w:val="es-US"/>
        </w:rPr>
        <w:t xml:space="preserve">Los siguientes temas ayudarán a comprender cómo están experimentando los estudiantes el </w:t>
      </w:r>
      <w:r w:rsidR="00E01205">
        <w:rPr>
          <w:rFonts w:ascii="Open Sans" w:hAnsi="Open Sans" w:cs="Open Sans"/>
          <w:color w:val="000000"/>
          <w:sz w:val="20"/>
          <w:szCs w:val="20"/>
          <w:lang w:val="es-US"/>
        </w:rPr>
        <w:t>ambiente</w:t>
      </w:r>
      <w:r w:rsidRPr="00D667B5">
        <w:rPr>
          <w:rFonts w:ascii="Open Sans" w:hAnsi="Open Sans" w:cs="Open Sans"/>
          <w:color w:val="000000"/>
          <w:sz w:val="20"/>
          <w:szCs w:val="20"/>
          <w:lang w:val="es-US"/>
        </w:rPr>
        <w:t xml:space="preserve"> del aula y la instrucción. Debajo de cada tema, verás diferentes formas en las que podrías aprender de los estudiantes sobre este tema mediante observación, discusión o una encuesta. A medida que generes tu propia estrategia y preguntas, ten en cuenta que la lista de preguntas debe ser breve y estar redactada en un lenguaje fácil de entender para los estudiantes y de manera relativamente fácil de responder</w:t>
      </w:r>
      <w:r w:rsidR="00FB0DF7" w:rsidRPr="00D667B5">
        <w:rPr>
          <w:rFonts w:ascii="Open Sans" w:hAnsi="Open Sans" w:cs="Open Sans"/>
          <w:color w:val="000000"/>
          <w:sz w:val="20"/>
          <w:szCs w:val="20"/>
          <w:lang w:val="es-US"/>
        </w:rPr>
        <w:t>.</w:t>
      </w:r>
    </w:p>
    <w:p w14:paraId="77426BB2" w14:textId="77777777" w:rsidR="00D56499" w:rsidRPr="00D667B5" w:rsidRDefault="00D56499">
      <w:pPr>
        <w:pBdr>
          <w:top w:val="nil"/>
          <w:left w:val="nil"/>
          <w:bottom w:val="nil"/>
          <w:right w:val="nil"/>
          <w:between w:val="nil"/>
        </w:pBdr>
        <w:spacing w:after="0" w:line="240" w:lineRule="auto"/>
        <w:rPr>
          <w:rFonts w:ascii="Open Sans" w:hAnsi="Open Sans" w:cs="Open Sans"/>
          <w:color w:val="000000"/>
          <w:sz w:val="20"/>
          <w:szCs w:val="20"/>
          <w:lang w:val="es-US"/>
        </w:rPr>
      </w:pPr>
    </w:p>
    <w:p w14:paraId="16FD1565" w14:textId="1FD7A357" w:rsidR="00FB0DF7" w:rsidRPr="00D667B5" w:rsidRDefault="00FB0DF7">
      <w:p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noProof/>
          <w:color w:val="000000"/>
          <w:sz w:val="20"/>
          <w:szCs w:val="20"/>
          <w:lang w:eastAsia="zh-CN" w:bidi="hi-IN"/>
        </w:rPr>
        <mc:AlternateContent>
          <mc:Choice Requires="wps">
            <w:drawing>
              <wp:anchor distT="0" distB="0" distL="114300" distR="114300" simplePos="0" relativeHeight="251659776" behindDoc="0" locked="0" layoutInCell="1" allowOverlap="1" wp14:anchorId="02DF1ACA" wp14:editId="0C7982D1">
                <wp:simplePos x="0" y="0"/>
                <wp:positionH relativeFrom="column">
                  <wp:posOffset>-3175</wp:posOffset>
                </wp:positionH>
                <wp:positionV relativeFrom="paragraph">
                  <wp:posOffset>99841</wp:posOffset>
                </wp:positionV>
                <wp:extent cx="6386732" cy="0"/>
                <wp:effectExtent l="0" t="12700" r="27305" b="25400"/>
                <wp:wrapNone/>
                <wp:docPr id="4" name="Straight Connector 4"/>
                <wp:cNvGraphicFramePr/>
                <a:graphic xmlns:a="http://schemas.openxmlformats.org/drawingml/2006/main">
                  <a:graphicData uri="http://schemas.microsoft.com/office/word/2010/wordprocessingShape">
                    <wps:wsp>
                      <wps:cNvCnPr/>
                      <wps:spPr>
                        <a:xfrm>
                          <a:off x="0" y="0"/>
                          <a:ext cx="6386732"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FB049BC"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5pt,7.85pt" to="502.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" strokecolor="#ed7d31 [3205]" strokeweight="3pt">
                <v:stroke joinstyle="miter"/>
              </v:line>
            </w:pict>
          </mc:Fallback>
        </mc:AlternateContent>
      </w:r>
    </w:p>
    <w:p w14:paraId="2B882DB5" w14:textId="6CB3B963" w:rsidR="00FB0DF7" w:rsidRPr="00D667B5" w:rsidRDefault="00FE4BE1">
      <w:pPr>
        <w:pBdr>
          <w:top w:val="nil"/>
          <w:left w:val="nil"/>
          <w:bottom w:val="nil"/>
          <w:right w:val="nil"/>
          <w:between w:val="nil"/>
        </w:pBdr>
        <w:spacing w:after="0" w:line="240" w:lineRule="auto"/>
        <w:rPr>
          <w:rFonts w:ascii="Open Sans" w:hAnsi="Open Sans" w:cs="Open Sans"/>
          <w:b/>
          <w:bCs/>
          <w:color w:val="000000"/>
          <w:lang w:val="es-US"/>
        </w:rPr>
      </w:pPr>
      <w:r w:rsidRPr="00D667B5">
        <w:rPr>
          <w:rFonts w:ascii="Open Sans" w:hAnsi="Open Sans" w:cs="Open Sans"/>
          <w:b/>
          <w:bCs/>
          <w:color w:val="000000"/>
          <w:lang w:val="es-US"/>
        </w:rPr>
        <w:t>¿Se están satisfaciendo las necesidades de aprendizaje de los estudiantes a través de las estrategias de enseñanza y aprendizaje que está utilizando ahora?</w:t>
      </w:r>
    </w:p>
    <w:p w14:paraId="71B1A70E" w14:textId="77777777" w:rsidR="00387126" w:rsidRPr="00D667B5" w:rsidRDefault="00387126">
      <w:pPr>
        <w:pBdr>
          <w:top w:val="nil"/>
          <w:left w:val="nil"/>
          <w:bottom w:val="nil"/>
          <w:right w:val="nil"/>
          <w:between w:val="nil"/>
        </w:pBdr>
        <w:spacing w:after="0" w:line="240" w:lineRule="auto"/>
        <w:rPr>
          <w:rFonts w:ascii="Open Sans" w:hAnsi="Open Sans" w:cs="Open Sans"/>
          <w:b/>
          <w:bCs/>
          <w:color w:val="000000"/>
          <w:lang w:val="es-US"/>
        </w:rPr>
      </w:pPr>
    </w:p>
    <w:p w14:paraId="00D8DF65" w14:textId="518E639F" w:rsidR="00FB0DF7" w:rsidRPr="00D667B5" w:rsidRDefault="00FE4BE1" w:rsidP="00FB0DF7">
      <w:pPr>
        <w:pStyle w:val="ListParagraph"/>
        <w:numPr>
          <w:ilvl w:val="0"/>
          <w:numId w:val="25"/>
        </w:numPr>
        <w:pBdr>
          <w:top w:val="nil"/>
          <w:left w:val="nil"/>
          <w:bottom w:val="nil"/>
          <w:right w:val="nil"/>
          <w:between w:val="nil"/>
        </w:pBdr>
        <w:spacing w:after="0" w:line="240" w:lineRule="auto"/>
        <w:rPr>
          <w:rFonts w:ascii="Open Sans" w:hAnsi="Open Sans" w:cs="Open Sans"/>
          <w:b/>
          <w:bCs/>
          <w:color w:val="000000"/>
          <w:sz w:val="20"/>
          <w:szCs w:val="20"/>
          <w:lang w:val="es-US"/>
        </w:rPr>
      </w:pPr>
      <w:r w:rsidRPr="00D667B5">
        <w:rPr>
          <w:rFonts w:ascii="Open Sans" w:hAnsi="Open Sans" w:cs="Open Sans"/>
          <w:b/>
          <w:bCs/>
          <w:color w:val="000000"/>
          <w:sz w:val="20"/>
          <w:szCs w:val="20"/>
          <w:lang w:val="es-US"/>
        </w:rPr>
        <w:t>Ejemplo de observación</w:t>
      </w:r>
      <w:r w:rsidR="00FB0DF7"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revise los datos sobre quiénes están entregando y quiénes no las tareas, y la calidad relativa del trabajo. Compare la calidad del trabajo entre tareas que se completan de diferentes maneras; por ejemplo, ¿los estudiantes hacen un trabajo de mayor calidad cuando las instrucciones son muy específicas o cuando hay más margen para la interpretación? ¿Hacen un trabajo de mayor calidad de manera individual o colaborativa? ¿Qué tipos de tareas están obteniendo los mejores resultados?</w:t>
      </w:r>
    </w:p>
    <w:p w14:paraId="7CFF0390" w14:textId="77777777" w:rsidR="00737A84" w:rsidRPr="00D667B5" w:rsidRDefault="00737A84" w:rsidP="00737A84">
      <w:pPr>
        <w:pStyle w:val="ListParagraph"/>
        <w:pBdr>
          <w:top w:val="nil"/>
          <w:left w:val="nil"/>
          <w:bottom w:val="nil"/>
          <w:right w:val="nil"/>
          <w:between w:val="nil"/>
        </w:pBdr>
        <w:spacing w:after="0" w:line="240" w:lineRule="auto"/>
        <w:rPr>
          <w:rFonts w:ascii="Open Sans" w:hAnsi="Open Sans" w:cs="Open Sans"/>
          <w:b/>
          <w:bCs/>
          <w:color w:val="000000"/>
          <w:sz w:val="20"/>
          <w:szCs w:val="20"/>
          <w:lang w:val="es-US"/>
        </w:rPr>
      </w:pPr>
    </w:p>
    <w:p w14:paraId="6DA7FE56" w14:textId="3041EF8A" w:rsidR="00FB0DF7" w:rsidRPr="00D667B5" w:rsidRDefault="00FE4BE1" w:rsidP="00FB0DF7">
      <w:pPr>
        <w:pStyle w:val="ListParagraph"/>
        <w:numPr>
          <w:ilvl w:val="0"/>
          <w:numId w:val="25"/>
        </w:numPr>
        <w:pBdr>
          <w:top w:val="nil"/>
          <w:left w:val="nil"/>
          <w:bottom w:val="nil"/>
          <w:right w:val="nil"/>
          <w:between w:val="nil"/>
        </w:pBdr>
        <w:spacing w:after="0" w:line="240" w:lineRule="auto"/>
        <w:rPr>
          <w:rFonts w:ascii="Open Sans" w:hAnsi="Open Sans" w:cs="Open Sans"/>
          <w:b/>
          <w:bCs/>
          <w:color w:val="000000"/>
          <w:sz w:val="20"/>
          <w:szCs w:val="20"/>
          <w:lang w:val="es-US"/>
        </w:rPr>
      </w:pPr>
      <w:r w:rsidRPr="00D667B5">
        <w:rPr>
          <w:rFonts w:ascii="Open Sans" w:hAnsi="Open Sans" w:cs="Open Sans"/>
          <w:b/>
          <w:bCs/>
          <w:color w:val="000000"/>
          <w:sz w:val="20"/>
          <w:szCs w:val="20"/>
          <w:lang w:val="es-US"/>
        </w:rPr>
        <w:t>Ejemplo de discusión</w:t>
      </w:r>
      <w:r w:rsidR="00FB0DF7"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piense en cómo fue la escuela para usted el año pasado en comparación con cómo es ahora. ¿Siente que es más difícil aprender, más fácil o igual que antes? ¿Por qué?</w:t>
      </w:r>
    </w:p>
    <w:p w14:paraId="3EC27C94" w14:textId="77777777" w:rsidR="00737A84" w:rsidRPr="00D667B5" w:rsidRDefault="00737A84" w:rsidP="00737A84">
      <w:pPr>
        <w:pBdr>
          <w:top w:val="nil"/>
          <w:left w:val="nil"/>
          <w:bottom w:val="nil"/>
          <w:right w:val="nil"/>
          <w:between w:val="nil"/>
        </w:pBdr>
        <w:spacing w:after="0" w:line="240" w:lineRule="auto"/>
        <w:rPr>
          <w:rFonts w:ascii="Open Sans" w:hAnsi="Open Sans" w:cs="Open Sans"/>
          <w:b/>
          <w:bCs/>
          <w:color w:val="000000"/>
          <w:sz w:val="20"/>
          <w:szCs w:val="20"/>
          <w:lang w:val="es-US"/>
        </w:rPr>
      </w:pPr>
    </w:p>
    <w:p w14:paraId="6E6FF0CA" w14:textId="10985C0E" w:rsidR="00FB0DF7" w:rsidRPr="00D667B5" w:rsidRDefault="00FE4BE1" w:rsidP="00FB0DF7">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b/>
          <w:bCs/>
          <w:color w:val="000000"/>
          <w:sz w:val="20"/>
          <w:szCs w:val="20"/>
          <w:lang w:val="es-US"/>
        </w:rPr>
        <w:t>Ejemplo de encuesta</w:t>
      </w:r>
      <w:r w:rsidR="00FB0DF7"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en la última semana, el trabajo que hacemos en esta clase ha sido</w:t>
      </w:r>
      <w:r w:rsidR="00FB0DF7" w:rsidRPr="00D667B5">
        <w:rPr>
          <w:rFonts w:ascii="Open Sans" w:hAnsi="Open Sans" w:cs="Open Sans"/>
          <w:color w:val="000000"/>
          <w:sz w:val="20"/>
          <w:szCs w:val="20"/>
          <w:lang w:val="es-US"/>
        </w:rPr>
        <w:t xml:space="preserve">… </w:t>
      </w:r>
    </w:p>
    <w:p w14:paraId="17032260" w14:textId="77777777" w:rsidR="00FE4BE1" w:rsidRPr="00D667B5" w:rsidRDefault="00FE4BE1" w:rsidP="00FE4BE1">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color w:val="000000"/>
          <w:sz w:val="20"/>
          <w:szCs w:val="20"/>
          <w:lang w:val="es-US"/>
        </w:rPr>
        <w:t>Demasiado fácil</w:t>
      </w:r>
    </w:p>
    <w:p w14:paraId="6E4A79A4" w14:textId="2E71E2ED" w:rsidR="00FE4BE1" w:rsidRPr="00D667B5" w:rsidRDefault="00FE4BE1" w:rsidP="00FE4BE1">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color w:val="000000"/>
          <w:sz w:val="20"/>
          <w:szCs w:val="20"/>
          <w:lang w:val="es-US"/>
        </w:rPr>
        <w:t>Un poco fácil</w:t>
      </w:r>
    </w:p>
    <w:p w14:paraId="3A296E55" w14:textId="3F676F4F" w:rsidR="00FE4BE1" w:rsidRPr="00D667B5" w:rsidRDefault="00FE4BE1" w:rsidP="00FE4BE1">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color w:val="000000"/>
          <w:sz w:val="20"/>
          <w:szCs w:val="20"/>
          <w:lang w:val="es-US"/>
        </w:rPr>
        <w:t>Justo</w:t>
      </w:r>
    </w:p>
    <w:p w14:paraId="627A8021" w14:textId="386D8441" w:rsidR="00FE4BE1" w:rsidRPr="00D667B5" w:rsidRDefault="00FE4BE1" w:rsidP="00FE4BE1">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color w:val="000000"/>
          <w:sz w:val="20"/>
          <w:szCs w:val="20"/>
          <w:lang w:val="es-US"/>
        </w:rPr>
        <w:t>Un poco difícil</w:t>
      </w:r>
    </w:p>
    <w:p w14:paraId="3ECA9B1D" w14:textId="7D068F80" w:rsidR="00FB0DF7" w:rsidRPr="00D667B5" w:rsidRDefault="00FE4BE1" w:rsidP="00FE4BE1">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color w:val="000000"/>
          <w:sz w:val="20"/>
          <w:szCs w:val="20"/>
          <w:lang w:val="es-US"/>
        </w:rPr>
        <w:t>Demasiado difícil</w:t>
      </w:r>
    </w:p>
    <w:p w14:paraId="0C248C53" w14:textId="77777777" w:rsidR="00387126" w:rsidRPr="00D667B5" w:rsidRDefault="00387126" w:rsidP="00387126">
      <w:pPr>
        <w:pStyle w:val="ListParagraph"/>
        <w:pBdr>
          <w:top w:val="nil"/>
          <w:left w:val="nil"/>
          <w:bottom w:val="nil"/>
          <w:right w:val="nil"/>
          <w:between w:val="nil"/>
        </w:pBdr>
        <w:spacing w:after="0" w:line="240" w:lineRule="auto"/>
        <w:ind w:left="1440"/>
        <w:rPr>
          <w:rFonts w:ascii="Open Sans" w:hAnsi="Open Sans" w:cs="Open Sans"/>
          <w:color w:val="000000"/>
          <w:sz w:val="20"/>
          <w:szCs w:val="20"/>
          <w:lang w:val="es-US"/>
        </w:rPr>
      </w:pPr>
    </w:p>
    <w:p w14:paraId="5FDD22A6" w14:textId="074C723D" w:rsidR="00387126" w:rsidRPr="00D667B5" w:rsidRDefault="00387126" w:rsidP="00387126">
      <w:p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noProof/>
          <w:color w:val="000000"/>
          <w:sz w:val="20"/>
          <w:szCs w:val="20"/>
          <w:lang w:eastAsia="zh-CN" w:bidi="hi-IN"/>
        </w:rPr>
        <mc:AlternateContent>
          <mc:Choice Requires="wps">
            <w:drawing>
              <wp:anchor distT="0" distB="0" distL="114300" distR="114300" simplePos="0" relativeHeight="251661824" behindDoc="0" locked="0" layoutInCell="1" allowOverlap="1" wp14:anchorId="6051DF2D" wp14:editId="2ACEE3C8">
                <wp:simplePos x="0" y="0"/>
                <wp:positionH relativeFrom="column">
                  <wp:posOffset>-6594</wp:posOffset>
                </wp:positionH>
                <wp:positionV relativeFrom="paragraph">
                  <wp:posOffset>66626</wp:posOffset>
                </wp:positionV>
                <wp:extent cx="6386732" cy="0"/>
                <wp:effectExtent l="0" t="12700" r="27305" b="25400"/>
                <wp:wrapNone/>
                <wp:docPr id="5" name="Straight Connector 5"/>
                <wp:cNvGraphicFramePr/>
                <a:graphic xmlns:a="http://schemas.openxmlformats.org/drawingml/2006/main">
                  <a:graphicData uri="http://schemas.microsoft.com/office/word/2010/wordprocessingShape">
                    <wps:wsp>
                      <wps:cNvCnPr/>
                      <wps:spPr>
                        <a:xfrm>
                          <a:off x="0" y="0"/>
                          <a:ext cx="6386732"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F422246" id="Straight Connector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pt,5.25pt" to="502.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" strokecolor="#ed7d31 [3205]" strokeweight="3pt">
                <v:stroke joinstyle="miter"/>
              </v:line>
            </w:pict>
          </mc:Fallback>
        </mc:AlternateContent>
      </w:r>
    </w:p>
    <w:p w14:paraId="6530745B" w14:textId="49538368" w:rsidR="00387126" w:rsidRPr="00D667B5" w:rsidRDefault="00FE4BE1" w:rsidP="00387126">
      <w:pPr>
        <w:pBdr>
          <w:top w:val="nil"/>
          <w:left w:val="nil"/>
          <w:bottom w:val="nil"/>
          <w:right w:val="nil"/>
          <w:between w:val="nil"/>
        </w:pBdr>
        <w:spacing w:after="0" w:line="240" w:lineRule="auto"/>
        <w:rPr>
          <w:rFonts w:ascii="Open Sans" w:hAnsi="Open Sans" w:cs="Open Sans"/>
          <w:b/>
          <w:bCs/>
          <w:color w:val="000000"/>
          <w:lang w:val="es-US"/>
        </w:rPr>
      </w:pPr>
      <w:r w:rsidRPr="00D667B5">
        <w:rPr>
          <w:rFonts w:ascii="Open Sans" w:hAnsi="Open Sans" w:cs="Open Sans"/>
          <w:b/>
          <w:bCs/>
          <w:color w:val="000000"/>
          <w:lang w:val="es-US"/>
        </w:rPr>
        <w:t>¿Sienten los estudiantes que son cuidados y se conectan con sus compañeros y adultos en la escuela?</w:t>
      </w:r>
    </w:p>
    <w:p w14:paraId="31031439" w14:textId="77777777" w:rsidR="00387126" w:rsidRPr="00D667B5" w:rsidRDefault="00387126" w:rsidP="00387126">
      <w:pPr>
        <w:pBdr>
          <w:top w:val="nil"/>
          <w:left w:val="nil"/>
          <w:bottom w:val="nil"/>
          <w:right w:val="nil"/>
          <w:between w:val="nil"/>
        </w:pBdr>
        <w:spacing w:after="0" w:line="240" w:lineRule="auto"/>
        <w:rPr>
          <w:rFonts w:ascii="Open Sans" w:hAnsi="Open Sans" w:cs="Open Sans"/>
          <w:b/>
          <w:bCs/>
          <w:color w:val="000000"/>
          <w:lang w:val="es-US"/>
        </w:rPr>
      </w:pPr>
    </w:p>
    <w:p w14:paraId="721E21B3" w14:textId="019C3399" w:rsidR="00387126" w:rsidRPr="00D667B5" w:rsidRDefault="00FE4BE1" w:rsidP="00387126">
      <w:pPr>
        <w:pStyle w:val="ListParagraph"/>
        <w:numPr>
          <w:ilvl w:val="0"/>
          <w:numId w:val="25"/>
        </w:numPr>
        <w:pBdr>
          <w:top w:val="nil"/>
          <w:left w:val="nil"/>
          <w:bottom w:val="nil"/>
          <w:right w:val="nil"/>
          <w:between w:val="nil"/>
        </w:pBdr>
        <w:spacing w:after="0" w:line="240" w:lineRule="auto"/>
        <w:rPr>
          <w:rFonts w:ascii="Open Sans" w:hAnsi="Open Sans" w:cs="Open Sans"/>
          <w:b/>
          <w:bCs/>
          <w:color w:val="000000"/>
          <w:sz w:val="20"/>
          <w:szCs w:val="20"/>
          <w:lang w:val="es-US"/>
        </w:rPr>
      </w:pPr>
      <w:r w:rsidRPr="00D667B5">
        <w:rPr>
          <w:rFonts w:ascii="Open Sans" w:hAnsi="Open Sans" w:cs="Open Sans"/>
          <w:b/>
          <w:bCs/>
          <w:color w:val="000000"/>
          <w:sz w:val="20"/>
          <w:szCs w:val="20"/>
          <w:lang w:val="es-US"/>
        </w:rPr>
        <w:t>Ejemplo de observación</w:t>
      </w:r>
      <w:r w:rsidR="00387126"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revise datos que reflejen la participación, incluida la asistencia, el compromiso en discusiones grupales, la participación en reuniones de clase y las decisiones que toman los estudiantes cuando se les ofrecen diferentes opciones para demostrar el aprendizaje o jugar durante el recreo</w:t>
      </w:r>
      <w:r w:rsidR="00387126" w:rsidRPr="00D667B5">
        <w:rPr>
          <w:rFonts w:ascii="Open Sans" w:hAnsi="Open Sans" w:cs="Open Sans"/>
          <w:color w:val="000000"/>
          <w:sz w:val="20"/>
          <w:szCs w:val="20"/>
          <w:lang w:val="es-US"/>
        </w:rPr>
        <w:t xml:space="preserve">.  </w:t>
      </w:r>
    </w:p>
    <w:p w14:paraId="106AC2BE" w14:textId="77777777" w:rsidR="00737A84" w:rsidRPr="00D667B5" w:rsidRDefault="00737A84" w:rsidP="00737A84">
      <w:pPr>
        <w:pBdr>
          <w:top w:val="nil"/>
          <w:left w:val="nil"/>
          <w:bottom w:val="nil"/>
          <w:right w:val="nil"/>
          <w:between w:val="nil"/>
        </w:pBdr>
        <w:spacing w:after="0" w:line="240" w:lineRule="auto"/>
        <w:ind w:left="360"/>
        <w:rPr>
          <w:rFonts w:ascii="Open Sans" w:hAnsi="Open Sans" w:cs="Open Sans"/>
          <w:b/>
          <w:bCs/>
          <w:color w:val="000000"/>
          <w:sz w:val="20"/>
          <w:szCs w:val="20"/>
          <w:lang w:val="es-US"/>
        </w:rPr>
      </w:pPr>
    </w:p>
    <w:p w14:paraId="6B391FB1" w14:textId="078BF5D4" w:rsidR="00387126" w:rsidRPr="00D667B5" w:rsidRDefault="00FE4BE1" w:rsidP="00387126">
      <w:pPr>
        <w:pStyle w:val="ListParagraph"/>
        <w:numPr>
          <w:ilvl w:val="0"/>
          <w:numId w:val="25"/>
        </w:numPr>
        <w:pBdr>
          <w:top w:val="nil"/>
          <w:left w:val="nil"/>
          <w:bottom w:val="nil"/>
          <w:right w:val="nil"/>
          <w:between w:val="nil"/>
        </w:pBdr>
        <w:spacing w:after="0" w:line="240" w:lineRule="auto"/>
        <w:rPr>
          <w:rFonts w:ascii="Open Sans" w:hAnsi="Open Sans" w:cs="Open Sans"/>
          <w:b/>
          <w:bCs/>
          <w:color w:val="000000"/>
          <w:sz w:val="20"/>
          <w:szCs w:val="20"/>
          <w:lang w:val="es-US"/>
        </w:rPr>
      </w:pPr>
      <w:r w:rsidRPr="00D667B5">
        <w:rPr>
          <w:rFonts w:ascii="Open Sans" w:hAnsi="Open Sans" w:cs="Open Sans"/>
          <w:b/>
          <w:bCs/>
          <w:color w:val="000000"/>
          <w:sz w:val="20"/>
          <w:szCs w:val="20"/>
          <w:lang w:val="es-US"/>
        </w:rPr>
        <w:t>Ejemplo de discusión</w:t>
      </w:r>
      <w:r w:rsidR="00387126"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si tuviera un problema o algo de lo que estuviera preocupado, ¿hay un adulto en nuestra escuela con el que se sentiría cómodo hablando al respecto? ¿A quién elegiría y por qué?</w:t>
      </w:r>
    </w:p>
    <w:p w14:paraId="21B62F16" w14:textId="77777777" w:rsidR="00737A84" w:rsidRPr="00D667B5" w:rsidRDefault="00737A84" w:rsidP="00737A84">
      <w:pPr>
        <w:pBdr>
          <w:top w:val="nil"/>
          <w:left w:val="nil"/>
          <w:bottom w:val="nil"/>
          <w:right w:val="nil"/>
          <w:between w:val="nil"/>
        </w:pBdr>
        <w:spacing w:after="0" w:line="240" w:lineRule="auto"/>
        <w:rPr>
          <w:rFonts w:ascii="Open Sans" w:hAnsi="Open Sans" w:cs="Open Sans"/>
          <w:b/>
          <w:bCs/>
          <w:color w:val="000000"/>
          <w:sz w:val="20"/>
          <w:szCs w:val="20"/>
          <w:lang w:val="es-US"/>
        </w:rPr>
      </w:pPr>
    </w:p>
    <w:p w14:paraId="0981B401" w14:textId="25A05655" w:rsidR="00387126" w:rsidRPr="00D667B5" w:rsidRDefault="00FE4BE1" w:rsidP="00387126">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b/>
          <w:bCs/>
          <w:color w:val="000000"/>
          <w:sz w:val="20"/>
          <w:szCs w:val="20"/>
          <w:lang w:val="es-US"/>
        </w:rPr>
        <w:t>Ejemplo de encuesta</w:t>
      </w:r>
      <w:r w:rsidR="00387126"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cuando tenemos reuniones de clase, yo me siento</w:t>
      </w:r>
      <w:r w:rsidR="00387126" w:rsidRPr="00D667B5">
        <w:rPr>
          <w:rFonts w:ascii="Open Sans" w:hAnsi="Open Sans" w:cs="Open Sans"/>
          <w:color w:val="000000"/>
          <w:sz w:val="20"/>
          <w:szCs w:val="20"/>
          <w:lang w:val="es-US"/>
        </w:rPr>
        <w:t>…</w:t>
      </w:r>
    </w:p>
    <w:p w14:paraId="478959FC" w14:textId="1AAEB3E2" w:rsidR="00FE4BE1" w:rsidRPr="00D667B5" w:rsidRDefault="00FE4BE1" w:rsidP="00FE4BE1">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color w:val="000000"/>
          <w:sz w:val="20"/>
          <w:szCs w:val="20"/>
          <w:lang w:val="es-US"/>
        </w:rPr>
        <w:t>Principalmente interesado; me gusta escuchar a todos.</w:t>
      </w:r>
    </w:p>
    <w:p w14:paraId="7B4E00B2" w14:textId="70C93321" w:rsidR="00FE4BE1" w:rsidRPr="00D667B5" w:rsidRDefault="00FE4BE1" w:rsidP="00FE4BE1">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color w:val="000000"/>
          <w:sz w:val="20"/>
          <w:szCs w:val="20"/>
          <w:lang w:val="es-US"/>
        </w:rPr>
        <w:t>Principalmente aburrido; tardamos mucho tiempo en escuchar a todos.</w:t>
      </w:r>
    </w:p>
    <w:p w14:paraId="7A7D98EF" w14:textId="3BF7027A" w:rsidR="00FE4BE1" w:rsidRPr="00D667B5" w:rsidRDefault="00FE4BE1" w:rsidP="00FE4BE1">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color w:val="000000"/>
          <w:sz w:val="20"/>
          <w:szCs w:val="20"/>
          <w:lang w:val="es-US"/>
        </w:rPr>
        <w:t>Principalmente nervioso; me preocupa lo que pensarán de mí cuando hable.</w:t>
      </w:r>
    </w:p>
    <w:p w14:paraId="5290E852" w14:textId="6D9856CC" w:rsidR="00387126" w:rsidRPr="00D667B5" w:rsidRDefault="00FE4BE1" w:rsidP="00FE4BE1">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color w:val="000000"/>
          <w:sz w:val="20"/>
          <w:szCs w:val="20"/>
          <w:lang w:val="es-US"/>
        </w:rPr>
        <w:t>Principalmente cómodo; siento que podemos contarnos lo que nos pasa por la mente.</w:t>
      </w:r>
    </w:p>
    <w:p w14:paraId="672B5F2B" w14:textId="23F91881" w:rsidR="00387126" w:rsidRPr="00D667B5" w:rsidRDefault="00387126" w:rsidP="00387126">
      <w:p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noProof/>
          <w:color w:val="000000"/>
          <w:sz w:val="20"/>
          <w:szCs w:val="20"/>
          <w:lang w:eastAsia="zh-CN" w:bidi="hi-IN"/>
        </w:rPr>
        <mc:AlternateContent>
          <mc:Choice Requires="wps">
            <w:drawing>
              <wp:anchor distT="0" distB="0" distL="114300" distR="114300" simplePos="0" relativeHeight="251663872" behindDoc="0" locked="0" layoutInCell="1" allowOverlap="1" wp14:anchorId="262DE3EF" wp14:editId="2A189E1F">
                <wp:simplePos x="0" y="0"/>
                <wp:positionH relativeFrom="column">
                  <wp:posOffset>0</wp:posOffset>
                </wp:positionH>
                <wp:positionV relativeFrom="paragraph">
                  <wp:posOffset>102919</wp:posOffset>
                </wp:positionV>
                <wp:extent cx="6386732" cy="0"/>
                <wp:effectExtent l="0" t="12700" r="27305" b="25400"/>
                <wp:wrapNone/>
                <wp:docPr id="6" name="Straight Connector 6"/>
                <wp:cNvGraphicFramePr/>
                <a:graphic xmlns:a="http://schemas.openxmlformats.org/drawingml/2006/main">
                  <a:graphicData uri="http://schemas.microsoft.com/office/word/2010/wordprocessingShape">
                    <wps:wsp>
                      <wps:cNvCnPr/>
                      <wps:spPr>
                        <a:xfrm>
                          <a:off x="0" y="0"/>
                          <a:ext cx="6386732"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50DD42C"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0,8.1pt" to="502.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" strokecolor="#ed7d31 [3205]" strokeweight="3pt">
                <v:stroke joinstyle="miter"/>
              </v:line>
            </w:pict>
          </mc:Fallback>
        </mc:AlternateContent>
      </w:r>
    </w:p>
    <w:p w14:paraId="164E6A97" w14:textId="56ABED28" w:rsidR="00387126" w:rsidRPr="00D667B5" w:rsidRDefault="00D667B5" w:rsidP="00387126">
      <w:pPr>
        <w:pBdr>
          <w:top w:val="nil"/>
          <w:left w:val="nil"/>
          <w:bottom w:val="nil"/>
          <w:right w:val="nil"/>
          <w:between w:val="nil"/>
        </w:pBdr>
        <w:spacing w:after="0" w:line="240" w:lineRule="auto"/>
        <w:rPr>
          <w:rFonts w:ascii="Open Sans" w:hAnsi="Open Sans" w:cs="Open Sans"/>
          <w:b/>
          <w:bCs/>
          <w:color w:val="000000"/>
          <w:lang w:val="es-US"/>
        </w:rPr>
      </w:pPr>
      <w:r w:rsidRPr="00D667B5">
        <w:rPr>
          <w:rFonts w:ascii="Open Sans" w:hAnsi="Open Sans" w:cs="Open Sans"/>
          <w:b/>
          <w:bCs/>
          <w:color w:val="000000"/>
          <w:lang w:val="es-US"/>
        </w:rPr>
        <w:lastRenderedPageBreak/>
        <w:t>¿Qué es lo que los estudiantes encuentran más valioso y útil?</w:t>
      </w:r>
    </w:p>
    <w:p w14:paraId="7BCC25CE" w14:textId="77777777" w:rsidR="00387126" w:rsidRPr="00D667B5" w:rsidRDefault="00387126" w:rsidP="00387126">
      <w:pPr>
        <w:pBdr>
          <w:top w:val="nil"/>
          <w:left w:val="nil"/>
          <w:bottom w:val="nil"/>
          <w:right w:val="nil"/>
          <w:between w:val="nil"/>
        </w:pBdr>
        <w:spacing w:after="0" w:line="240" w:lineRule="auto"/>
        <w:rPr>
          <w:rFonts w:ascii="Open Sans" w:hAnsi="Open Sans" w:cs="Open Sans"/>
          <w:b/>
          <w:bCs/>
          <w:color w:val="000000"/>
          <w:sz w:val="20"/>
          <w:szCs w:val="20"/>
          <w:lang w:val="es-US"/>
        </w:rPr>
      </w:pPr>
    </w:p>
    <w:p w14:paraId="2A6CFAD7" w14:textId="43010D57" w:rsidR="00387126" w:rsidRPr="00D667B5" w:rsidRDefault="00D667B5" w:rsidP="00387126">
      <w:pPr>
        <w:pStyle w:val="ListParagraph"/>
        <w:numPr>
          <w:ilvl w:val="0"/>
          <w:numId w:val="25"/>
        </w:numPr>
        <w:pBdr>
          <w:top w:val="nil"/>
          <w:left w:val="nil"/>
          <w:bottom w:val="nil"/>
          <w:right w:val="nil"/>
          <w:between w:val="nil"/>
        </w:pBdr>
        <w:spacing w:after="0" w:line="240" w:lineRule="auto"/>
        <w:rPr>
          <w:rFonts w:ascii="Open Sans" w:hAnsi="Open Sans" w:cs="Open Sans"/>
          <w:b/>
          <w:bCs/>
          <w:color w:val="000000"/>
          <w:sz w:val="20"/>
          <w:szCs w:val="20"/>
          <w:lang w:val="es-US"/>
        </w:rPr>
      </w:pPr>
      <w:r w:rsidRPr="00D667B5">
        <w:rPr>
          <w:rFonts w:ascii="Open Sans" w:hAnsi="Open Sans" w:cs="Open Sans"/>
          <w:b/>
          <w:bCs/>
          <w:color w:val="000000"/>
          <w:sz w:val="20"/>
          <w:szCs w:val="20"/>
          <w:lang w:val="es-US"/>
        </w:rPr>
        <w:t>Ejemplo de observación</w:t>
      </w:r>
      <w:r w:rsidR="00387126"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preste atención a cuándo los estudiantes están mayormente 'conectados', ya sea observando su comportamiento enfocado en la tarea, su compromiso con el aprendizaje o su participación en preguntas. ¿Qué genera las discusiones más entusiastas y el trabajo de alta calidad?</w:t>
      </w:r>
    </w:p>
    <w:p w14:paraId="5F259AFF" w14:textId="77777777" w:rsidR="00737A84" w:rsidRPr="00D667B5" w:rsidRDefault="00737A84" w:rsidP="00737A84">
      <w:pPr>
        <w:pStyle w:val="ListParagraph"/>
        <w:pBdr>
          <w:top w:val="nil"/>
          <w:left w:val="nil"/>
          <w:bottom w:val="nil"/>
          <w:right w:val="nil"/>
          <w:between w:val="nil"/>
        </w:pBdr>
        <w:spacing w:after="0" w:line="240" w:lineRule="auto"/>
        <w:rPr>
          <w:rFonts w:ascii="Open Sans" w:hAnsi="Open Sans" w:cs="Open Sans"/>
          <w:b/>
          <w:bCs/>
          <w:color w:val="000000"/>
          <w:sz w:val="20"/>
          <w:szCs w:val="20"/>
          <w:lang w:val="es-US"/>
        </w:rPr>
      </w:pPr>
    </w:p>
    <w:p w14:paraId="4FB56CE7" w14:textId="2449441D" w:rsidR="00387126" w:rsidRPr="00D667B5" w:rsidRDefault="00D667B5" w:rsidP="00387126">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b/>
          <w:bCs/>
          <w:color w:val="000000"/>
          <w:sz w:val="20"/>
          <w:szCs w:val="20"/>
          <w:lang w:val="es-US"/>
        </w:rPr>
        <w:t>Ejemplo de discusión</w:t>
      </w:r>
      <w:r w:rsidR="00387126"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ha estado compartiendo regularmente durante nuestras reuniones de clase, ¡y ha sido genial verle y escucharle! ¿Qué es lo que le motiva a compartir cada vez? ¿Cuáles son las mejores partes de nuestras reuniones? ¿Qué cree que podría animar a los compañeros que no comparten tanto?</w:t>
      </w:r>
    </w:p>
    <w:p w14:paraId="726B6424" w14:textId="77777777" w:rsidR="00737A84" w:rsidRPr="00D667B5" w:rsidRDefault="00737A84" w:rsidP="00737A84">
      <w:pPr>
        <w:pBdr>
          <w:top w:val="nil"/>
          <w:left w:val="nil"/>
          <w:bottom w:val="nil"/>
          <w:right w:val="nil"/>
          <w:between w:val="nil"/>
        </w:pBdr>
        <w:spacing w:after="0" w:line="240" w:lineRule="auto"/>
        <w:rPr>
          <w:rFonts w:ascii="Open Sans" w:hAnsi="Open Sans" w:cs="Open Sans"/>
          <w:color w:val="000000"/>
          <w:sz w:val="20"/>
          <w:szCs w:val="20"/>
          <w:lang w:val="es-US"/>
        </w:rPr>
      </w:pPr>
    </w:p>
    <w:p w14:paraId="46F9938A" w14:textId="532FCE2E" w:rsidR="00387126" w:rsidRPr="00D667B5" w:rsidRDefault="00D667B5" w:rsidP="00D56499">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b/>
          <w:bCs/>
          <w:color w:val="000000"/>
          <w:sz w:val="20"/>
          <w:szCs w:val="20"/>
          <w:lang w:val="es-US"/>
        </w:rPr>
        <w:t>Ejemplo de encuesta</w:t>
      </w:r>
      <w:r w:rsidR="00387126"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en una escala del 1 al 3, califique las siguientes cosas que hemos estado haciendo en clase</w:t>
      </w:r>
      <w:r w:rsidR="00387126" w:rsidRPr="00D667B5">
        <w:rPr>
          <w:rFonts w:ascii="Open Sans" w:hAnsi="Open Sans" w:cs="Open Sans"/>
          <w:color w:val="000000"/>
          <w:sz w:val="20"/>
          <w:szCs w:val="20"/>
          <w:lang w:val="es-US"/>
        </w:rPr>
        <w:t>.</w:t>
      </w:r>
    </w:p>
    <w:p w14:paraId="45B30AF6" w14:textId="43DD2073" w:rsidR="00D56499" w:rsidRPr="00D667B5" w:rsidRDefault="00D56499" w:rsidP="00D56499">
      <w:pPr>
        <w:pBdr>
          <w:top w:val="nil"/>
          <w:left w:val="nil"/>
          <w:bottom w:val="nil"/>
          <w:right w:val="nil"/>
          <w:between w:val="nil"/>
        </w:pBdr>
        <w:spacing w:after="0" w:line="240" w:lineRule="auto"/>
        <w:ind w:left="720" w:firstLine="360"/>
        <w:rPr>
          <w:rFonts w:ascii="Open Sans" w:hAnsi="Open Sans" w:cs="Open Sans"/>
          <w:color w:val="000000"/>
          <w:sz w:val="20"/>
          <w:szCs w:val="20"/>
          <w:lang w:val="es-US"/>
        </w:rPr>
      </w:pPr>
      <w:r w:rsidRPr="00D667B5">
        <w:rPr>
          <w:rFonts w:ascii="Open Sans" w:hAnsi="Open Sans" w:cs="Open Sans"/>
          <w:color w:val="000000"/>
          <w:sz w:val="20"/>
          <w:szCs w:val="20"/>
          <w:lang w:val="es-US"/>
        </w:rPr>
        <w:t xml:space="preserve">1 = </w:t>
      </w:r>
      <w:r w:rsidR="00D667B5" w:rsidRPr="00D667B5">
        <w:rPr>
          <w:rFonts w:ascii="Open Sans" w:hAnsi="Open Sans" w:cs="Open Sans"/>
          <w:color w:val="000000"/>
          <w:sz w:val="20"/>
          <w:szCs w:val="20"/>
          <w:lang w:val="es-US"/>
        </w:rPr>
        <w:t>No es útil; dejemos de hacer esto</w:t>
      </w:r>
      <w:r w:rsidRPr="00D667B5">
        <w:rPr>
          <w:rFonts w:ascii="Open Sans" w:hAnsi="Open Sans" w:cs="Open Sans"/>
          <w:color w:val="000000"/>
          <w:sz w:val="20"/>
          <w:szCs w:val="20"/>
          <w:lang w:val="es-US"/>
        </w:rPr>
        <w:t>.</w:t>
      </w:r>
    </w:p>
    <w:p w14:paraId="29861809" w14:textId="7FECB87A" w:rsidR="00D56499" w:rsidRPr="00D667B5" w:rsidRDefault="00D56499" w:rsidP="00D56499">
      <w:pPr>
        <w:pBdr>
          <w:top w:val="nil"/>
          <w:left w:val="nil"/>
          <w:bottom w:val="nil"/>
          <w:right w:val="nil"/>
          <w:between w:val="nil"/>
        </w:pBdr>
        <w:spacing w:after="0" w:line="240" w:lineRule="auto"/>
        <w:ind w:left="720" w:firstLine="360"/>
        <w:rPr>
          <w:rFonts w:ascii="Open Sans" w:hAnsi="Open Sans" w:cs="Open Sans"/>
          <w:color w:val="000000"/>
          <w:sz w:val="20"/>
          <w:szCs w:val="20"/>
          <w:lang w:val="es-US"/>
        </w:rPr>
      </w:pPr>
      <w:r w:rsidRPr="00D667B5">
        <w:rPr>
          <w:rFonts w:ascii="Open Sans" w:hAnsi="Open Sans" w:cs="Open Sans"/>
          <w:color w:val="000000"/>
          <w:sz w:val="20"/>
          <w:szCs w:val="20"/>
          <w:lang w:val="es-US"/>
        </w:rPr>
        <w:t xml:space="preserve">2 = </w:t>
      </w:r>
      <w:r w:rsidR="00D667B5" w:rsidRPr="00D667B5">
        <w:rPr>
          <w:rFonts w:ascii="Open Sans" w:hAnsi="Open Sans" w:cs="Open Sans"/>
          <w:color w:val="000000"/>
          <w:sz w:val="20"/>
          <w:szCs w:val="20"/>
          <w:lang w:val="es-US"/>
        </w:rPr>
        <w:t>Está bien; me siento neutral al respecto</w:t>
      </w:r>
      <w:r w:rsidRPr="00D667B5">
        <w:rPr>
          <w:rFonts w:ascii="Open Sans" w:hAnsi="Open Sans" w:cs="Open Sans"/>
          <w:color w:val="000000"/>
          <w:sz w:val="20"/>
          <w:szCs w:val="20"/>
          <w:lang w:val="es-US"/>
        </w:rPr>
        <w:t>.</w:t>
      </w:r>
    </w:p>
    <w:p w14:paraId="06AD0925" w14:textId="5C8D2C22" w:rsidR="00D56499" w:rsidRPr="00D667B5" w:rsidRDefault="00D56499" w:rsidP="00D56499">
      <w:pPr>
        <w:pBdr>
          <w:top w:val="nil"/>
          <w:left w:val="nil"/>
          <w:bottom w:val="nil"/>
          <w:right w:val="nil"/>
          <w:between w:val="nil"/>
        </w:pBdr>
        <w:spacing w:after="0" w:line="240" w:lineRule="auto"/>
        <w:ind w:left="720" w:firstLine="360"/>
        <w:rPr>
          <w:rFonts w:ascii="Open Sans" w:hAnsi="Open Sans" w:cs="Open Sans"/>
          <w:color w:val="000000"/>
          <w:sz w:val="20"/>
          <w:szCs w:val="20"/>
          <w:lang w:val="es-US"/>
        </w:rPr>
      </w:pPr>
      <w:r w:rsidRPr="00D667B5">
        <w:rPr>
          <w:rFonts w:ascii="Open Sans" w:hAnsi="Open Sans" w:cs="Open Sans"/>
          <w:color w:val="000000"/>
          <w:sz w:val="20"/>
          <w:szCs w:val="20"/>
          <w:lang w:val="es-US"/>
        </w:rPr>
        <w:t xml:space="preserve">3 = </w:t>
      </w:r>
      <w:r w:rsidR="00D667B5" w:rsidRPr="00D667B5">
        <w:rPr>
          <w:rFonts w:ascii="Open Sans" w:hAnsi="Open Sans" w:cs="Open Sans"/>
          <w:color w:val="000000"/>
          <w:sz w:val="20"/>
          <w:szCs w:val="20"/>
          <w:lang w:val="es-US"/>
        </w:rPr>
        <w:t>Es útil; hagamos más cosas como esta</w:t>
      </w:r>
      <w:r w:rsidRPr="00D667B5">
        <w:rPr>
          <w:rFonts w:ascii="Open Sans" w:hAnsi="Open Sans" w:cs="Open Sans"/>
          <w:color w:val="000000"/>
          <w:sz w:val="20"/>
          <w:szCs w:val="20"/>
          <w:lang w:val="es-US"/>
        </w:rPr>
        <w:t>.</w:t>
      </w:r>
    </w:p>
    <w:p w14:paraId="041AE66A" w14:textId="29AB87F5" w:rsidR="00387126" w:rsidRPr="00D667B5" w:rsidRDefault="00387126" w:rsidP="00387126">
      <w:pPr>
        <w:pBdr>
          <w:top w:val="nil"/>
          <w:left w:val="nil"/>
          <w:bottom w:val="nil"/>
          <w:right w:val="nil"/>
          <w:between w:val="nil"/>
        </w:pBdr>
        <w:spacing w:after="0" w:line="240" w:lineRule="auto"/>
        <w:rPr>
          <w:rFonts w:ascii="Open Sans" w:hAnsi="Open Sans" w:cs="Open Sans"/>
          <w:b/>
          <w:bCs/>
          <w:color w:val="000000"/>
          <w:lang w:val="es-US"/>
        </w:rPr>
      </w:pPr>
    </w:p>
    <w:p w14:paraId="6876BB34" w14:textId="37F67C61" w:rsidR="00D56499" w:rsidRPr="00D667B5" w:rsidRDefault="00D56499" w:rsidP="00D56499">
      <w:p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noProof/>
          <w:color w:val="000000"/>
          <w:sz w:val="20"/>
          <w:szCs w:val="20"/>
          <w:lang w:eastAsia="zh-CN" w:bidi="hi-IN"/>
        </w:rPr>
        <mc:AlternateContent>
          <mc:Choice Requires="wps">
            <w:drawing>
              <wp:anchor distT="0" distB="0" distL="114300" distR="114300" simplePos="0" relativeHeight="251665920" behindDoc="0" locked="0" layoutInCell="1" allowOverlap="1" wp14:anchorId="060E791F" wp14:editId="7449529B">
                <wp:simplePos x="0" y="0"/>
                <wp:positionH relativeFrom="column">
                  <wp:posOffset>0</wp:posOffset>
                </wp:positionH>
                <wp:positionV relativeFrom="paragraph">
                  <wp:posOffset>12065</wp:posOffset>
                </wp:positionV>
                <wp:extent cx="6386732" cy="0"/>
                <wp:effectExtent l="0" t="12700" r="27305" b="25400"/>
                <wp:wrapNone/>
                <wp:docPr id="7" name="Straight Connector 7"/>
                <wp:cNvGraphicFramePr/>
                <a:graphic xmlns:a="http://schemas.openxmlformats.org/drawingml/2006/main">
                  <a:graphicData uri="http://schemas.microsoft.com/office/word/2010/wordprocessingShape">
                    <wps:wsp>
                      <wps:cNvCnPr/>
                      <wps:spPr>
                        <a:xfrm>
                          <a:off x="0" y="0"/>
                          <a:ext cx="6386732"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595D507" id="Straight Connector 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0,.95pt" to="502.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" strokecolor="#ed7d31 [3205]" strokeweight="3pt">
                <v:stroke joinstyle="miter"/>
              </v:line>
            </w:pict>
          </mc:Fallback>
        </mc:AlternateContent>
      </w:r>
    </w:p>
    <w:p w14:paraId="2DF89F32" w14:textId="2EE25A65" w:rsidR="00D56499" w:rsidRPr="00D667B5" w:rsidRDefault="00D667B5" w:rsidP="00D56499">
      <w:pPr>
        <w:pBdr>
          <w:top w:val="nil"/>
          <w:left w:val="nil"/>
          <w:bottom w:val="nil"/>
          <w:right w:val="nil"/>
          <w:between w:val="nil"/>
        </w:pBdr>
        <w:spacing w:after="0" w:line="240" w:lineRule="auto"/>
        <w:rPr>
          <w:rFonts w:ascii="Open Sans" w:hAnsi="Open Sans" w:cs="Open Sans"/>
          <w:b/>
          <w:bCs/>
          <w:color w:val="000000"/>
          <w:lang w:val="es-US"/>
        </w:rPr>
      </w:pPr>
      <w:r w:rsidRPr="00D667B5">
        <w:rPr>
          <w:rFonts w:ascii="Open Sans" w:hAnsi="Open Sans" w:cs="Open Sans"/>
          <w:b/>
          <w:bCs/>
          <w:color w:val="000000"/>
          <w:lang w:val="es-US"/>
        </w:rPr>
        <w:t>¿Qué problemas ven los estudiantes?</w:t>
      </w:r>
    </w:p>
    <w:p w14:paraId="36000AD2" w14:textId="77777777" w:rsidR="00D56499" w:rsidRPr="00D667B5" w:rsidRDefault="00D56499" w:rsidP="00D56499">
      <w:pPr>
        <w:pBdr>
          <w:top w:val="nil"/>
          <w:left w:val="nil"/>
          <w:bottom w:val="nil"/>
          <w:right w:val="nil"/>
          <w:between w:val="nil"/>
        </w:pBdr>
        <w:spacing w:after="0" w:line="240" w:lineRule="auto"/>
        <w:rPr>
          <w:rFonts w:ascii="Open Sans" w:hAnsi="Open Sans" w:cs="Open Sans"/>
          <w:b/>
          <w:bCs/>
          <w:color w:val="000000"/>
          <w:sz w:val="20"/>
          <w:szCs w:val="20"/>
          <w:lang w:val="es-US"/>
        </w:rPr>
      </w:pPr>
    </w:p>
    <w:p w14:paraId="240B5266" w14:textId="12C02D19" w:rsidR="00D56499" w:rsidRPr="00D667B5" w:rsidRDefault="00D667B5" w:rsidP="00D56499">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b/>
          <w:bCs/>
          <w:color w:val="000000"/>
          <w:sz w:val="20"/>
          <w:szCs w:val="20"/>
          <w:lang w:val="es-US"/>
        </w:rPr>
        <w:t>Ejemplo de observación</w:t>
      </w:r>
      <w:r w:rsidR="00D56499"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preste atención a los momentos en los que los estudiantes parecen frustrados, desconectados o actúen de manera disruptiva. Si bien la causa raíz puede ser un problema único para el individuo, también puede estar relacionada con el contexto del aula. ¿Hay un patrón cuándo sucede esto? ¿Qué tipo de instrucción está ocurriendo? ¿Qué tipos de actividades se les piden a los estudiantes que hagan?</w:t>
      </w:r>
      <w:r w:rsidR="00D56499" w:rsidRPr="00D667B5">
        <w:rPr>
          <w:rFonts w:ascii="Open Sans" w:hAnsi="Open Sans" w:cs="Open Sans"/>
          <w:color w:val="000000"/>
          <w:sz w:val="20"/>
          <w:szCs w:val="20"/>
          <w:lang w:val="es-US"/>
        </w:rPr>
        <w:t xml:space="preserve">  </w:t>
      </w:r>
    </w:p>
    <w:p w14:paraId="21280E5E" w14:textId="77777777" w:rsidR="00737A84" w:rsidRPr="00D667B5" w:rsidRDefault="00737A84" w:rsidP="00737A84">
      <w:pPr>
        <w:pStyle w:val="ListParagraph"/>
        <w:pBdr>
          <w:top w:val="nil"/>
          <w:left w:val="nil"/>
          <w:bottom w:val="nil"/>
          <w:right w:val="nil"/>
          <w:between w:val="nil"/>
        </w:pBdr>
        <w:spacing w:after="0" w:line="240" w:lineRule="auto"/>
        <w:rPr>
          <w:rFonts w:ascii="Open Sans" w:hAnsi="Open Sans" w:cs="Open Sans"/>
          <w:color w:val="000000"/>
          <w:sz w:val="20"/>
          <w:szCs w:val="20"/>
          <w:lang w:val="es-US"/>
        </w:rPr>
      </w:pPr>
    </w:p>
    <w:p w14:paraId="156A3E77" w14:textId="09329039" w:rsidR="00D56499" w:rsidRPr="00D667B5" w:rsidRDefault="00D667B5" w:rsidP="00D56499">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b/>
          <w:bCs/>
          <w:color w:val="000000"/>
          <w:sz w:val="20"/>
          <w:szCs w:val="20"/>
          <w:lang w:val="es-US"/>
        </w:rPr>
        <w:t>Ejemplo de discusión</w:t>
      </w:r>
      <w:r w:rsidR="00D56499"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cuando habla con sus amigos sobre la escuela, ¿cuáles son las quejas más comunes que escucha?</w:t>
      </w:r>
    </w:p>
    <w:p w14:paraId="7DE8A77A" w14:textId="77777777" w:rsidR="00737A84" w:rsidRPr="00D667B5" w:rsidRDefault="00737A84" w:rsidP="00737A84">
      <w:pPr>
        <w:pBdr>
          <w:top w:val="nil"/>
          <w:left w:val="nil"/>
          <w:bottom w:val="nil"/>
          <w:right w:val="nil"/>
          <w:between w:val="nil"/>
        </w:pBdr>
        <w:spacing w:after="0" w:line="240" w:lineRule="auto"/>
        <w:rPr>
          <w:rFonts w:ascii="Open Sans" w:hAnsi="Open Sans" w:cs="Open Sans"/>
          <w:color w:val="000000"/>
          <w:sz w:val="20"/>
          <w:szCs w:val="20"/>
          <w:lang w:val="es-US"/>
        </w:rPr>
      </w:pPr>
    </w:p>
    <w:p w14:paraId="01CC39DB" w14:textId="40C2983E" w:rsidR="00D56499" w:rsidRPr="00D667B5" w:rsidRDefault="00D667B5" w:rsidP="00D56499">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b/>
          <w:bCs/>
          <w:color w:val="000000"/>
          <w:sz w:val="20"/>
          <w:szCs w:val="20"/>
          <w:lang w:val="es-US"/>
        </w:rPr>
        <w:t>Ejemplo de encuesta</w:t>
      </w:r>
      <w:r w:rsidR="00D56499"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en una escala del 1 al 5 (1 = terrible, 5 = excelente), ¿cómo se siente acerca de este año escolar hasta ahora? ¿Qué necesita cambiar para que sea mejor?</w:t>
      </w:r>
    </w:p>
    <w:p w14:paraId="37717F53" w14:textId="77777777" w:rsidR="00D56499" w:rsidRPr="00D667B5" w:rsidRDefault="00D56499" w:rsidP="00387126">
      <w:pPr>
        <w:pBdr>
          <w:top w:val="nil"/>
          <w:left w:val="nil"/>
          <w:bottom w:val="nil"/>
          <w:right w:val="nil"/>
          <w:between w:val="nil"/>
        </w:pBdr>
        <w:spacing w:after="0" w:line="240" w:lineRule="auto"/>
        <w:rPr>
          <w:rFonts w:ascii="Open Sans" w:hAnsi="Open Sans" w:cs="Open Sans"/>
          <w:b/>
          <w:bCs/>
          <w:color w:val="000000"/>
          <w:lang w:val="es-US"/>
        </w:rPr>
      </w:pPr>
    </w:p>
    <w:p w14:paraId="348B8B96" w14:textId="41D22F68" w:rsidR="00D56499" w:rsidRPr="00D667B5" w:rsidRDefault="00D56499" w:rsidP="00387126">
      <w:pPr>
        <w:pBdr>
          <w:top w:val="nil"/>
          <w:left w:val="nil"/>
          <w:bottom w:val="nil"/>
          <w:right w:val="nil"/>
          <w:between w:val="nil"/>
        </w:pBdr>
        <w:spacing w:after="0" w:line="240" w:lineRule="auto"/>
        <w:rPr>
          <w:rFonts w:ascii="Open Sans" w:hAnsi="Open Sans" w:cs="Open Sans"/>
          <w:b/>
          <w:bCs/>
          <w:color w:val="000000"/>
          <w:lang w:val="es-US"/>
        </w:rPr>
      </w:pPr>
      <w:r w:rsidRPr="00D667B5">
        <w:rPr>
          <w:rFonts w:ascii="Open Sans" w:hAnsi="Open Sans" w:cs="Open Sans"/>
          <w:noProof/>
          <w:color w:val="000000"/>
          <w:sz w:val="20"/>
          <w:szCs w:val="20"/>
          <w:lang w:eastAsia="zh-CN" w:bidi="hi-IN"/>
        </w:rPr>
        <mc:AlternateContent>
          <mc:Choice Requires="wps">
            <w:drawing>
              <wp:anchor distT="0" distB="0" distL="114300" distR="114300" simplePos="0" relativeHeight="251667968" behindDoc="0" locked="0" layoutInCell="1" allowOverlap="1" wp14:anchorId="667A9DB6" wp14:editId="073E7C58">
                <wp:simplePos x="0" y="0"/>
                <wp:positionH relativeFrom="column">
                  <wp:posOffset>-32385</wp:posOffset>
                </wp:positionH>
                <wp:positionV relativeFrom="paragraph">
                  <wp:posOffset>63451</wp:posOffset>
                </wp:positionV>
                <wp:extent cx="6386732" cy="0"/>
                <wp:effectExtent l="0" t="12700" r="27305" b="25400"/>
                <wp:wrapNone/>
                <wp:docPr id="8" name="Straight Connector 8"/>
                <wp:cNvGraphicFramePr/>
                <a:graphic xmlns:a="http://schemas.openxmlformats.org/drawingml/2006/main">
                  <a:graphicData uri="http://schemas.microsoft.com/office/word/2010/wordprocessingShape">
                    <wps:wsp>
                      <wps:cNvCnPr/>
                      <wps:spPr>
                        <a:xfrm>
                          <a:off x="0" y="0"/>
                          <a:ext cx="6386732"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7301897" id="Straight Connector 8"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55pt,5pt" to="50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" strokecolor="#ed7d31 [3205]" strokeweight="3pt">
                <v:stroke joinstyle="miter"/>
              </v:line>
            </w:pict>
          </mc:Fallback>
        </mc:AlternateContent>
      </w:r>
    </w:p>
    <w:p w14:paraId="48DCBBCB" w14:textId="235980D4" w:rsidR="00D56499" w:rsidRPr="00D667B5" w:rsidRDefault="00D667B5" w:rsidP="00D56499">
      <w:pPr>
        <w:pBdr>
          <w:top w:val="nil"/>
          <w:left w:val="nil"/>
          <w:bottom w:val="nil"/>
          <w:right w:val="nil"/>
          <w:between w:val="nil"/>
        </w:pBdr>
        <w:spacing w:after="0" w:line="240" w:lineRule="auto"/>
        <w:rPr>
          <w:rFonts w:ascii="Open Sans" w:hAnsi="Open Sans" w:cs="Open Sans"/>
          <w:b/>
          <w:bCs/>
          <w:color w:val="000000"/>
          <w:lang w:val="es-US"/>
        </w:rPr>
      </w:pPr>
      <w:r w:rsidRPr="00D667B5">
        <w:rPr>
          <w:rFonts w:ascii="Open Sans" w:hAnsi="Open Sans" w:cs="Open Sans"/>
          <w:b/>
          <w:bCs/>
          <w:color w:val="000000"/>
          <w:lang w:val="es-US"/>
        </w:rPr>
        <w:t>¿Qué quieren hacer diferente los estudiantes?</w:t>
      </w:r>
    </w:p>
    <w:p w14:paraId="571D279F" w14:textId="54B6AD67" w:rsidR="00D56499" w:rsidRPr="00D667B5" w:rsidRDefault="00D56499" w:rsidP="00D56499">
      <w:pPr>
        <w:pBdr>
          <w:top w:val="nil"/>
          <w:left w:val="nil"/>
          <w:bottom w:val="nil"/>
          <w:right w:val="nil"/>
          <w:between w:val="nil"/>
        </w:pBdr>
        <w:spacing w:after="0" w:line="240" w:lineRule="auto"/>
        <w:rPr>
          <w:rFonts w:ascii="Open Sans" w:hAnsi="Open Sans" w:cs="Open Sans"/>
          <w:b/>
          <w:bCs/>
          <w:color w:val="000000"/>
          <w:sz w:val="20"/>
          <w:szCs w:val="20"/>
          <w:lang w:val="es-US"/>
        </w:rPr>
      </w:pPr>
    </w:p>
    <w:p w14:paraId="1DE57513" w14:textId="20F1F862" w:rsidR="00D56499" w:rsidRPr="00D667B5" w:rsidRDefault="00D667B5" w:rsidP="00D56499">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b/>
          <w:bCs/>
          <w:color w:val="000000"/>
          <w:sz w:val="20"/>
          <w:szCs w:val="20"/>
          <w:lang w:val="es-US"/>
        </w:rPr>
        <w:t>Ejemplo de observación</w:t>
      </w:r>
      <w:r w:rsidR="00D56499" w:rsidRPr="00D667B5">
        <w:rPr>
          <w:rFonts w:ascii="Open Sans" w:hAnsi="Open Sans" w:cs="Open Sans"/>
          <w:b/>
          <w:bCs/>
          <w:color w:val="000000"/>
          <w:sz w:val="20"/>
          <w:szCs w:val="20"/>
          <w:lang w:val="es-US"/>
        </w:rPr>
        <w:t>:</w:t>
      </w:r>
      <w:r w:rsidR="004858F8" w:rsidRPr="00D667B5">
        <w:rPr>
          <w:rFonts w:ascii="Open Sans" w:hAnsi="Open Sans" w:cs="Open Sans"/>
          <w:color w:val="000000"/>
          <w:sz w:val="20"/>
          <w:szCs w:val="20"/>
          <w:lang w:val="es-US"/>
        </w:rPr>
        <w:t xml:space="preserve"> </w:t>
      </w:r>
      <w:r w:rsidRPr="00D667B5">
        <w:rPr>
          <w:rFonts w:ascii="Open Sans" w:hAnsi="Open Sans" w:cs="Open Sans"/>
          <w:color w:val="000000"/>
          <w:sz w:val="20"/>
          <w:szCs w:val="20"/>
          <w:lang w:val="es-US"/>
        </w:rPr>
        <w:t>después de dar instrucciones o asignar algo nuevo, observe los momentos en los que los estudiantes desafían los parámetros de las actividades o tareas que se les asignan, momentos en los que parecen dudar o momentos en los que hacen muchas preguntas aclaratorias. Utilice esos momentos para preguntar a los estudiantes si tienen una idea diferente sobre cómo mostrar su comprensión o lograr el mismo objetivo</w:t>
      </w:r>
      <w:r w:rsidR="00D56499" w:rsidRPr="00D667B5">
        <w:rPr>
          <w:rFonts w:ascii="Open Sans" w:hAnsi="Open Sans" w:cs="Open Sans"/>
          <w:color w:val="000000"/>
          <w:sz w:val="20"/>
          <w:szCs w:val="20"/>
          <w:lang w:val="es-US"/>
        </w:rPr>
        <w:t>.</w:t>
      </w:r>
    </w:p>
    <w:p w14:paraId="119F043A" w14:textId="77777777" w:rsidR="00737A84" w:rsidRPr="00D667B5" w:rsidRDefault="00737A84" w:rsidP="00737A84">
      <w:pPr>
        <w:pStyle w:val="ListParagraph"/>
        <w:pBdr>
          <w:top w:val="nil"/>
          <w:left w:val="nil"/>
          <w:bottom w:val="nil"/>
          <w:right w:val="nil"/>
          <w:between w:val="nil"/>
        </w:pBdr>
        <w:spacing w:after="0" w:line="240" w:lineRule="auto"/>
        <w:rPr>
          <w:rFonts w:ascii="Open Sans" w:hAnsi="Open Sans" w:cs="Open Sans"/>
          <w:color w:val="000000"/>
          <w:sz w:val="20"/>
          <w:szCs w:val="20"/>
          <w:lang w:val="es-US"/>
        </w:rPr>
      </w:pPr>
    </w:p>
    <w:p w14:paraId="78762A4C" w14:textId="75A05CED" w:rsidR="00D56499" w:rsidRPr="00D667B5" w:rsidRDefault="00D667B5" w:rsidP="00D56499">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lang w:val="es-US"/>
        </w:rPr>
      </w:pPr>
      <w:r w:rsidRPr="00D667B5">
        <w:rPr>
          <w:rFonts w:ascii="Open Sans" w:hAnsi="Open Sans" w:cs="Open Sans"/>
          <w:b/>
          <w:bCs/>
          <w:color w:val="000000"/>
          <w:sz w:val="20"/>
          <w:szCs w:val="20"/>
          <w:lang w:val="es-US"/>
        </w:rPr>
        <w:t>Ejemplo de discusión</w:t>
      </w:r>
      <w:r w:rsidR="00D56499"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es importante que nuestra clase sea un lugar donde todos se sientan bienvenidos, cómodos y como una parte importante del grupo. ¿Qué cree que deberíamos hacer para asegurarnos de que todos se sientan así?</w:t>
      </w:r>
    </w:p>
    <w:p w14:paraId="54D2A6D0" w14:textId="77777777" w:rsidR="00737A84" w:rsidRPr="00D667B5" w:rsidRDefault="00737A84" w:rsidP="00737A84">
      <w:pPr>
        <w:pBdr>
          <w:top w:val="nil"/>
          <w:left w:val="nil"/>
          <w:bottom w:val="nil"/>
          <w:right w:val="nil"/>
          <w:between w:val="nil"/>
        </w:pBdr>
        <w:spacing w:after="0" w:line="240" w:lineRule="auto"/>
        <w:rPr>
          <w:rFonts w:ascii="Open Sans" w:hAnsi="Open Sans" w:cs="Open Sans"/>
          <w:color w:val="000000"/>
          <w:sz w:val="20"/>
          <w:szCs w:val="20"/>
          <w:lang w:val="es-US"/>
        </w:rPr>
      </w:pPr>
    </w:p>
    <w:p w14:paraId="63E8E17D" w14:textId="170E5947" w:rsidR="00D56499" w:rsidRPr="00D667B5" w:rsidRDefault="00D667B5" w:rsidP="00D56499">
      <w:pPr>
        <w:pStyle w:val="ListParagraph"/>
        <w:numPr>
          <w:ilvl w:val="0"/>
          <w:numId w:val="25"/>
        </w:numPr>
        <w:pBdr>
          <w:top w:val="nil"/>
          <w:left w:val="nil"/>
          <w:bottom w:val="nil"/>
          <w:right w:val="nil"/>
          <w:between w:val="nil"/>
        </w:pBdr>
        <w:spacing w:after="0" w:line="240" w:lineRule="auto"/>
        <w:rPr>
          <w:rFonts w:ascii="Open Sans" w:hAnsi="Open Sans" w:cs="Open Sans"/>
          <w:b/>
          <w:bCs/>
          <w:color w:val="000000"/>
          <w:sz w:val="20"/>
          <w:szCs w:val="20"/>
          <w:lang w:val="es-US"/>
        </w:rPr>
      </w:pPr>
      <w:r w:rsidRPr="00D667B5">
        <w:rPr>
          <w:rFonts w:ascii="Open Sans" w:hAnsi="Open Sans" w:cs="Open Sans"/>
          <w:b/>
          <w:bCs/>
          <w:color w:val="000000"/>
          <w:sz w:val="20"/>
          <w:szCs w:val="20"/>
          <w:lang w:val="es-US"/>
        </w:rPr>
        <w:t>Ejemplo de encuesta</w:t>
      </w:r>
      <w:r w:rsidR="00D56499" w:rsidRPr="00D667B5">
        <w:rPr>
          <w:rFonts w:ascii="Open Sans" w:hAnsi="Open Sans" w:cs="Open Sans"/>
          <w:b/>
          <w:bCs/>
          <w:color w:val="000000"/>
          <w:sz w:val="20"/>
          <w:szCs w:val="20"/>
          <w:lang w:val="es-US"/>
        </w:rPr>
        <w:t xml:space="preserve">: </w:t>
      </w:r>
      <w:r w:rsidRPr="00D667B5">
        <w:rPr>
          <w:rFonts w:ascii="Open Sans" w:hAnsi="Open Sans" w:cs="Open Sans"/>
          <w:color w:val="000000"/>
          <w:sz w:val="20"/>
          <w:szCs w:val="20"/>
          <w:lang w:val="es-US"/>
        </w:rPr>
        <w:t>(pregunta abierta al final de una tarea). Ahora que ha terminado esta tarea, ¿qué hubiera hecho que fuera más fácil de entender? ¿Más interesante? ¿Puede pensar en una manera diferente de demostrar lo que está aprendiendo?</w:t>
      </w:r>
    </w:p>
    <w:sectPr w:rsidR="00D56499" w:rsidRPr="00D667B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080" w:bottom="1080" w:left="108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0D3A" w14:textId="77777777" w:rsidR="00364695" w:rsidRDefault="00364695">
      <w:pPr>
        <w:spacing w:after="0" w:line="240" w:lineRule="auto"/>
      </w:pPr>
      <w:r>
        <w:separator/>
      </w:r>
    </w:p>
  </w:endnote>
  <w:endnote w:type="continuationSeparator" w:id="0">
    <w:p w14:paraId="69259B04" w14:textId="77777777" w:rsidR="00364695" w:rsidRDefault="0036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3"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4" w14:textId="09727530" w:rsidR="006345B1" w:rsidRPr="00D667B5" w:rsidRDefault="00F00DB4">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b/>
        <w:color w:val="000000"/>
        <w:sz w:val="18"/>
        <w:szCs w:val="18"/>
        <w:lang w:val="es-US"/>
      </w:rPr>
    </w:pPr>
    <w:r w:rsidRPr="00D667B5">
      <w:rPr>
        <w:rFonts w:ascii="Helvetica Neue" w:eastAsia="Helvetica Neue" w:hAnsi="Helvetica Neue" w:cs="Helvetica Neue"/>
        <w:b/>
        <w:color w:val="000000"/>
        <w:sz w:val="18"/>
        <w:szCs w:val="18"/>
        <w:lang w:val="es-US"/>
      </w:rPr>
      <w:fldChar w:fldCharType="begin"/>
    </w:r>
    <w:r w:rsidRPr="00D667B5">
      <w:rPr>
        <w:rFonts w:ascii="Helvetica Neue" w:eastAsia="Helvetica Neue" w:hAnsi="Helvetica Neue" w:cs="Helvetica Neue"/>
        <w:b/>
        <w:color w:val="000000"/>
        <w:sz w:val="18"/>
        <w:szCs w:val="18"/>
        <w:lang w:val="es-US"/>
      </w:rPr>
      <w:instrText>PAGE</w:instrText>
    </w:r>
    <w:r w:rsidRPr="00D667B5">
      <w:rPr>
        <w:rFonts w:ascii="Helvetica Neue" w:eastAsia="Helvetica Neue" w:hAnsi="Helvetica Neue" w:cs="Helvetica Neue"/>
        <w:b/>
        <w:color w:val="000000"/>
        <w:sz w:val="18"/>
        <w:szCs w:val="18"/>
        <w:lang w:val="es-US"/>
      </w:rPr>
      <w:fldChar w:fldCharType="separate"/>
    </w:r>
    <w:r w:rsidR="00294E7E">
      <w:rPr>
        <w:rFonts w:ascii="Helvetica Neue" w:eastAsia="Helvetica Neue" w:hAnsi="Helvetica Neue" w:cs="Helvetica Neue"/>
        <w:b/>
        <w:noProof/>
        <w:color w:val="000000"/>
        <w:sz w:val="18"/>
        <w:szCs w:val="18"/>
        <w:lang w:val="es-US"/>
      </w:rPr>
      <w:t>3</w:t>
    </w:r>
    <w:r w:rsidRPr="00D667B5">
      <w:rPr>
        <w:rFonts w:ascii="Helvetica Neue" w:eastAsia="Helvetica Neue" w:hAnsi="Helvetica Neue" w:cs="Helvetica Neue"/>
        <w:b/>
        <w:color w:val="000000"/>
        <w:sz w:val="18"/>
        <w:szCs w:val="18"/>
        <w:lang w:val="es-US"/>
      </w:rPr>
      <w:fldChar w:fldCharType="end"/>
    </w:r>
  </w:p>
  <w:p w14:paraId="7FE98DC5" w14:textId="64BD5D25" w:rsidR="006345B1" w:rsidRPr="00D667B5" w:rsidRDefault="00FE4BE1">
    <w:pPr>
      <w:spacing w:after="0" w:line="240" w:lineRule="auto"/>
      <w:rPr>
        <w:rFonts w:ascii="Helvetica Neue" w:eastAsia="Helvetica Neue" w:hAnsi="Helvetica Neue" w:cs="Helvetica Neue"/>
        <w:sz w:val="14"/>
        <w:szCs w:val="14"/>
        <w:lang w:val="es-US"/>
      </w:rPr>
    </w:pPr>
    <w:r w:rsidRPr="00D667B5">
      <w:rPr>
        <w:rFonts w:ascii="Helvetica Neue" w:eastAsia="Helvetica Neue" w:hAnsi="Helvetica Neue" w:cs="Helvetica Neue"/>
        <w:color w:val="000000"/>
        <w:sz w:val="14"/>
        <w:szCs w:val="14"/>
        <w:lang w:val="es-US"/>
      </w:rPr>
      <w:t>Para obtener más información, herramientas y recursos, visite</w:t>
    </w:r>
    <w:r w:rsidR="00F00DB4" w:rsidRPr="00D667B5">
      <w:rPr>
        <w:rFonts w:ascii="Helvetica Neue" w:eastAsia="Helvetica Neue" w:hAnsi="Helvetica Neue" w:cs="Helvetica Neue"/>
        <w:color w:val="000000"/>
        <w:sz w:val="14"/>
        <w:szCs w:val="14"/>
        <w:lang w:val="es-US"/>
      </w:rPr>
      <w:t xml:space="preserve"> schoolguide.casel.org.</w:t>
    </w:r>
  </w:p>
  <w:p w14:paraId="7FE98DC6" w14:textId="501A0525" w:rsidR="006345B1" w:rsidRPr="00D667B5" w:rsidRDefault="00F00DB4">
    <w:pPr>
      <w:rPr>
        <w:rFonts w:ascii="Helvetica Neue" w:eastAsia="Helvetica Neue" w:hAnsi="Helvetica Neue" w:cs="Helvetica Neue"/>
        <w:sz w:val="14"/>
        <w:szCs w:val="14"/>
        <w:lang w:val="es-US"/>
      </w:rPr>
    </w:pPr>
    <w:r w:rsidRPr="00D667B5">
      <w:rPr>
        <w:rFonts w:ascii="Helvetica Neue" w:eastAsia="Helvetica Neue" w:hAnsi="Helvetica Neue" w:cs="Helvetica Neue"/>
        <w:b/>
        <w:color w:val="000000"/>
        <w:sz w:val="14"/>
        <w:szCs w:val="14"/>
        <w:lang w:val="es-US"/>
      </w:rPr>
      <w:t>Copyright © 202</w:t>
    </w:r>
    <w:r w:rsidR="005B178E" w:rsidRPr="00D667B5">
      <w:rPr>
        <w:rFonts w:ascii="Helvetica Neue" w:eastAsia="Helvetica Neue" w:hAnsi="Helvetica Neue" w:cs="Helvetica Neue"/>
        <w:b/>
        <w:color w:val="000000"/>
        <w:sz w:val="14"/>
        <w:szCs w:val="14"/>
        <w:lang w:val="es-US"/>
      </w:rPr>
      <w:t xml:space="preserve">2 </w:t>
    </w:r>
    <w:r w:rsidRPr="00D667B5">
      <w:rPr>
        <w:rFonts w:ascii="Helvetica Neue" w:eastAsia="Helvetica Neue" w:hAnsi="Helvetica Neue" w:cs="Helvetica Neue"/>
        <w:b/>
        <w:color w:val="000000"/>
        <w:sz w:val="14"/>
        <w:szCs w:val="14"/>
        <w:lang w:val="es-US"/>
      </w:rPr>
      <w:t xml:space="preserve">CASEL | </w:t>
    </w:r>
    <w:r w:rsidR="00FE4BE1" w:rsidRPr="00D667B5">
      <w:rPr>
        <w:rFonts w:ascii="Helvetica Neue" w:eastAsia="Helvetica Neue" w:hAnsi="Helvetica Neue" w:cs="Helvetica Neue"/>
        <w:b/>
        <w:color w:val="000000"/>
        <w:sz w:val="14"/>
        <w:szCs w:val="14"/>
        <w:lang w:val="es-US"/>
      </w:rPr>
      <w:t>Todos los derechos reservados</w:t>
    </w:r>
    <w:r w:rsidRPr="00D667B5">
      <w:rPr>
        <w:rFonts w:ascii="Helvetica Neue" w:eastAsia="Helvetica Neue" w:hAnsi="Helvetica Neue" w:cs="Helvetica Neue"/>
        <w:b/>
        <w:color w:val="000000"/>
        <w:sz w:val="14"/>
        <w:szCs w:val="14"/>
        <w:lang w:val="es-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8"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B7F3" w14:textId="77777777" w:rsidR="00364695" w:rsidRDefault="00364695">
      <w:pPr>
        <w:spacing w:after="0" w:line="240" w:lineRule="auto"/>
      </w:pPr>
      <w:r>
        <w:separator/>
      </w:r>
    </w:p>
  </w:footnote>
  <w:footnote w:type="continuationSeparator" w:id="0">
    <w:p w14:paraId="7156B366" w14:textId="77777777" w:rsidR="00364695" w:rsidRDefault="00364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1"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2" w14:textId="77777777" w:rsidR="006345B1" w:rsidRDefault="00F00DB4">
    <w:pPr>
      <w:pBdr>
        <w:top w:val="nil"/>
        <w:left w:val="nil"/>
        <w:bottom w:val="nil"/>
        <w:right w:val="nil"/>
        <w:between w:val="nil"/>
      </w:pBdr>
      <w:tabs>
        <w:tab w:val="center" w:pos="4680"/>
        <w:tab w:val="right" w:pos="9360"/>
      </w:tabs>
      <w:spacing w:after="0" w:line="240" w:lineRule="auto"/>
      <w:ind w:hanging="90"/>
      <w:rPr>
        <w:color w:val="000000"/>
      </w:rPr>
    </w:pPr>
    <w:r>
      <w:rPr>
        <w:noProof/>
        <w:color w:val="000000"/>
        <w:lang w:eastAsia="zh-CN" w:bidi="hi-IN"/>
      </w:rPr>
      <w:drawing>
        <wp:inline distT="0" distB="0" distL="0" distR="0" wp14:anchorId="7FE98DC9" wp14:editId="14DA8E09">
          <wp:extent cx="2331720" cy="464820"/>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334519" cy="46537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7"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3D"/>
    <w:multiLevelType w:val="hybridMultilevel"/>
    <w:tmpl w:val="E2EC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4930"/>
    <w:multiLevelType w:val="hybridMultilevel"/>
    <w:tmpl w:val="E1F648F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0524E"/>
    <w:multiLevelType w:val="multilevel"/>
    <w:tmpl w:val="960251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BA0793"/>
    <w:multiLevelType w:val="multilevel"/>
    <w:tmpl w:val="60342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9A781D"/>
    <w:multiLevelType w:val="multilevel"/>
    <w:tmpl w:val="6F72C0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9DD6371"/>
    <w:multiLevelType w:val="multilevel"/>
    <w:tmpl w:val="5DA4D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3134B2F"/>
    <w:multiLevelType w:val="multilevel"/>
    <w:tmpl w:val="1828F9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CA1801"/>
    <w:multiLevelType w:val="multilevel"/>
    <w:tmpl w:val="1DE43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E040DB4"/>
    <w:multiLevelType w:val="multilevel"/>
    <w:tmpl w:val="D9146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08E6E2B"/>
    <w:multiLevelType w:val="multilevel"/>
    <w:tmpl w:val="835A9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44568BA"/>
    <w:multiLevelType w:val="multilevel"/>
    <w:tmpl w:val="EB7ED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50543B2"/>
    <w:multiLevelType w:val="multilevel"/>
    <w:tmpl w:val="89DA1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5A958B6"/>
    <w:multiLevelType w:val="multilevel"/>
    <w:tmpl w:val="0F185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C77616B"/>
    <w:multiLevelType w:val="multilevel"/>
    <w:tmpl w:val="39967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D0B5C51"/>
    <w:multiLevelType w:val="multilevel"/>
    <w:tmpl w:val="91480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F054244"/>
    <w:multiLevelType w:val="multilevel"/>
    <w:tmpl w:val="F5488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06D29E3"/>
    <w:multiLevelType w:val="multilevel"/>
    <w:tmpl w:val="252AFD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45556E9"/>
    <w:multiLevelType w:val="multilevel"/>
    <w:tmpl w:val="E52ED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4AE2E04"/>
    <w:multiLevelType w:val="multilevel"/>
    <w:tmpl w:val="3D3A5E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4C7659E"/>
    <w:multiLevelType w:val="multilevel"/>
    <w:tmpl w:val="78CCB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7435507"/>
    <w:multiLevelType w:val="multilevel"/>
    <w:tmpl w:val="6C3E0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BCF24F4"/>
    <w:multiLevelType w:val="multilevel"/>
    <w:tmpl w:val="D8420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1580FD0"/>
    <w:multiLevelType w:val="multilevel"/>
    <w:tmpl w:val="95CC58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4B76B87"/>
    <w:multiLevelType w:val="multilevel"/>
    <w:tmpl w:val="C26AF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97964AD"/>
    <w:multiLevelType w:val="multilevel"/>
    <w:tmpl w:val="3E8606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16688216">
    <w:abstractNumId w:val="17"/>
  </w:num>
  <w:num w:numId="2" w16cid:durableId="2116514100">
    <w:abstractNumId w:val="12"/>
  </w:num>
  <w:num w:numId="3" w16cid:durableId="903642409">
    <w:abstractNumId w:val="23"/>
  </w:num>
  <w:num w:numId="4" w16cid:durableId="1424566971">
    <w:abstractNumId w:val="16"/>
  </w:num>
  <w:num w:numId="5" w16cid:durableId="1535146355">
    <w:abstractNumId w:val="24"/>
  </w:num>
  <w:num w:numId="6" w16cid:durableId="1708986977">
    <w:abstractNumId w:val="15"/>
  </w:num>
  <w:num w:numId="7" w16cid:durableId="369039895">
    <w:abstractNumId w:val="5"/>
  </w:num>
  <w:num w:numId="8" w16cid:durableId="884296024">
    <w:abstractNumId w:val="2"/>
  </w:num>
  <w:num w:numId="9" w16cid:durableId="563952634">
    <w:abstractNumId w:val="11"/>
  </w:num>
  <w:num w:numId="10" w16cid:durableId="696781943">
    <w:abstractNumId w:val="21"/>
  </w:num>
  <w:num w:numId="11" w16cid:durableId="1915822806">
    <w:abstractNumId w:val="19"/>
  </w:num>
  <w:num w:numId="12" w16cid:durableId="1657801263">
    <w:abstractNumId w:val="10"/>
  </w:num>
  <w:num w:numId="13" w16cid:durableId="1368947089">
    <w:abstractNumId w:val="22"/>
  </w:num>
  <w:num w:numId="14" w16cid:durableId="1194149305">
    <w:abstractNumId w:val="20"/>
  </w:num>
  <w:num w:numId="15" w16cid:durableId="606276277">
    <w:abstractNumId w:val="13"/>
  </w:num>
  <w:num w:numId="16" w16cid:durableId="2110347722">
    <w:abstractNumId w:val="8"/>
  </w:num>
  <w:num w:numId="17" w16cid:durableId="420183303">
    <w:abstractNumId w:val="14"/>
  </w:num>
  <w:num w:numId="18" w16cid:durableId="1657605191">
    <w:abstractNumId w:val="18"/>
  </w:num>
  <w:num w:numId="19" w16cid:durableId="1392848353">
    <w:abstractNumId w:val="4"/>
  </w:num>
  <w:num w:numId="20" w16cid:durableId="1600483066">
    <w:abstractNumId w:val="6"/>
  </w:num>
  <w:num w:numId="21" w16cid:durableId="159733935">
    <w:abstractNumId w:val="9"/>
  </w:num>
  <w:num w:numId="22" w16cid:durableId="1646005116">
    <w:abstractNumId w:val="7"/>
  </w:num>
  <w:num w:numId="23" w16cid:durableId="1887834259">
    <w:abstractNumId w:val="3"/>
  </w:num>
  <w:num w:numId="24" w16cid:durableId="453914946">
    <w:abstractNumId w:val="0"/>
  </w:num>
  <w:num w:numId="25" w16cid:durableId="902717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B1"/>
    <w:rsid w:val="0003347F"/>
    <w:rsid w:val="000474FA"/>
    <w:rsid w:val="000A1A85"/>
    <w:rsid w:val="000D0C19"/>
    <w:rsid w:val="000E76AF"/>
    <w:rsid w:val="0011021F"/>
    <w:rsid w:val="001126EE"/>
    <w:rsid w:val="001176CA"/>
    <w:rsid w:val="00120D88"/>
    <w:rsid w:val="001255A5"/>
    <w:rsid w:val="00134B1A"/>
    <w:rsid w:val="00167B71"/>
    <w:rsid w:val="0019774D"/>
    <w:rsid w:val="001A4A9D"/>
    <w:rsid w:val="001B6A21"/>
    <w:rsid w:val="001C172F"/>
    <w:rsid w:val="00236630"/>
    <w:rsid w:val="0027195D"/>
    <w:rsid w:val="00283B22"/>
    <w:rsid w:val="002912EE"/>
    <w:rsid w:val="00294E7E"/>
    <w:rsid w:val="00296265"/>
    <w:rsid w:val="0029667C"/>
    <w:rsid w:val="0029745C"/>
    <w:rsid w:val="002B0A60"/>
    <w:rsid w:val="002D6148"/>
    <w:rsid w:val="00300B3A"/>
    <w:rsid w:val="00301E11"/>
    <w:rsid w:val="00310C15"/>
    <w:rsid w:val="0033576E"/>
    <w:rsid w:val="0034736E"/>
    <w:rsid w:val="003570BD"/>
    <w:rsid w:val="0035759B"/>
    <w:rsid w:val="00364695"/>
    <w:rsid w:val="00382D44"/>
    <w:rsid w:val="00387126"/>
    <w:rsid w:val="003A4B79"/>
    <w:rsid w:val="003F7E58"/>
    <w:rsid w:val="0041242D"/>
    <w:rsid w:val="00433A55"/>
    <w:rsid w:val="00462028"/>
    <w:rsid w:val="00470218"/>
    <w:rsid w:val="004709F3"/>
    <w:rsid w:val="00480ABC"/>
    <w:rsid w:val="00483FAD"/>
    <w:rsid w:val="004858F8"/>
    <w:rsid w:val="004E1B15"/>
    <w:rsid w:val="00507625"/>
    <w:rsid w:val="00535F1D"/>
    <w:rsid w:val="0059439A"/>
    <w:rsid w:val="005B178E"/>
    <w:rsid w:val="005D12C9"/>
    <w:rsid w:val="005D5580"/>
    <w:rsid w:val="005E70B6"/>
    <w:rsid w:val="006177C9"/>
    <w:rsid w:val="006345B1"/>
    <w:rsid w:val="00682230"/>
    <w:rsid w:val="0069454F"/>
    <w:rsid w:val="00695A2C"/>
    <w:rsid w:val="006D3E60"/>
    <w:rsid w:val="006E36EA"/>
    <w:rsid w:val="007334F8"/>
    <w:rsid w:val="00736CCF"/>
    <w:rsid w:val="00737A84"/>
    <w:rsid w:val="007B45D0"/>
    <w:rsid w:val="007C1053"/>
    <w:rsid w:val="007C3A23"/>
    <w:rsid w:val="0085231A"/>
    <w:rsid w:val="0086427B"/>
    <w:rsid w:val="008A19BC"/>
    <w:rsid w:val="008C491D"/>
    <w:rsid w:val="008E6AC5"/>
    <w:rsid w:val="00905F78"/>
    <w:rsid w:val="009341F5"/>
    <w:rsid w:val="009431D2"/>
    <w:rsid w:val="00967075"/>
    <w:rsid w:val="009A2D00"/>
    <w:rsid w:val="009D6704"/>
    <w:rsid w:val="009F729B"/>
    <w:rsid w:val="00A30B78"/>
    <w:rsid w:val="00A3376E"/>
    <w:rsid w:val="00A426E1"/>
    <w:rsid w:val="00A65277"/>
    <w:rsid w:val="00AC02B0"/>
    <w:rsid w:val="00AF7AF2"/>
    <w:rsid w:val="00B343DD"/>
    <w:rsid w:val="00C20F7F"/>
    <w:rsid w:val="00C21A5C"/>
    <w:rsid w:val="00C60134"/>
    <w:rsid w:val="00C629FB"/>
    <w:rsid w:val="00C94BED"/>
    <w:rsid w:val="00CA6CDF"/>
    <w:rsid w:val="00CD29B3"/>
    <w:rsid w:val="00CD3B1A"/>
    <w:rsid w:val="00CE34D6"/>
    <w:rsid w:val="00D2456F"/>
    <w:rsid w:val="00D44EB2"/>
    <w:rsid w:val="00D507C8"/>
    <w:rsid w:val="00D56499"/>
    <w:rsid w:val="00D667B5"/>
    <w:rsid w:val="00D92E92"/>
    <w:rsid w:val="00E01205"/>
    <w:rsid w:val="00E72A02"/>
    <w:rsid w:val="00E90913"/>
    <w:rsid w:val="00E93F23"/>
    <w:rsid w:val="00E941C0"/>
    <w:rsid w:val="00ED2A7B"/>
    <w:rsid w:val="00F00DB4"/>
    <w:rsid w:val="00F075FA"/>
    <w:rsid w:val="00F10D7A"/>
    <w:rsid w:val="00F31403"/>
    <w:rsid w:val="00F841D9"/>
    <w:rsid w:val="00FA2EB7"/>
    <w:rsid w:val="00FB0DF7"/>
    <w:rsid w:val="00FD623A"/>
    <w:rsid w:val="00FE4BE1"/>
    <w:rsid w:val="00FE799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E98CA0"/>
  <w15:docId w15:val="{B95D0EDD-4853-4DD8-B588-826BCDBE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2C"/>
    <w:rPr>
      <w:sz w:val="22"/>
      <w:szCs w:val="22"/>
    </w:rPr>
  </w:style>
  <w:style w:type="paragraph" w:styleId="Footer">
    <w:name w:val="footer"/>
    <w:basedOn w:val="Normal"/>
    <w:link w:val="FooterChar"/>
    <w:uiPriority w:val="99"/>
    <w:unhideWhenUsed/>
    <w:rsid w:val="00D4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2C"/>
    <w:rPr>
      <w:sz w:val="22"/>
      <w:szCs w:val="22"/>
    </w:rPr>
  </w:style>
  <w:style w:type="character" w:styleId="PageNumber">
    <w:name w:val="page number"/>
    <w:basedOn w:val="DefaultParagraphFont"/>
    <w:uiPriority w:val="99"/>
    <w:semiHidden/>
    <w:unhideWhenUsed/>
    <w:rsid w:val="00233BAE"/>
  </w:style>
  <w:style w:type="character" w:styleId="Hyperlink">
    <w:name w:val="Hyperlink"/>
    <w:basedOn w:val="DefaultParagraphFont"/>
    <w:uiPriority w:val="99"/>
    <w:unhideWhenUsed/>
    <w:rsid w:val="008936CB"/>
    <w:rPr>
      <w:color w:val="0563C1" w:themeColor="hyperlink"/>
      <w:u w:val="single"/>
    </w:rPr>
  </w:style>
  <w:style w:type="character" w:styleId="FollowedHyperlink">
    <w:name w:val="FollowedHyperlink"/>
    <w:basedOn w:val="DefaultParagraphFont"/>
    <w:uiPriority w:val="99"/>
    <w:semiHidden/>
    <w:unhideWhenUsed/>
    <w:rsid w:val="008936CB"/>
    <w:rPr>
      <w:color w:val="954F72" w:themeColor="followedHyperlink"/>
      <w:u w:val="single"/>
    </w:rPr>
  </w:style>
  <w:style w:type="paragraph" w:styleId="BalloonText">
    <w:name w:val="Balloon Text"/>
    <w:basedOn w:val="Normal"/>
    <w:link w:val="BalloonTextChar"/>
    <w:uiPriority w:val="99"/>
    <w:semiHidden/>
    <w:unhideWhenUsed/>
    <w:rsid w:val="00630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5"/>
    <w:rPr>
      <w:rFonts w:ascii="Times New Roman" w:hAnsi="Times New Roman" w:cs="Times New Roman"/>
      <w:sz w:val="18"/>
      <w:szCs w:val="18"/>
    </w:rPr>
  </w:style>
  <w:style w:type="character" w:customStyle="1" w:styleId="UnresolvedMention1">
    <w:name w:val="Unresolved Mention1"/>
    <w:basedOn w:val="DefaultParagraphFont"/>
    <w:uiPriority w:val="99"/>
    <w:rsid w:val="00630F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FD07FD"/>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344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344E9"/>
    <w:pPr>
      <w:ind w:left="720"/>
      <w:contextualSpacing/>
    </w:p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774D"/>
    <w:rPr>
      <w:b/>
      <w:bCs/>
    </w:rPr>
  </w:style>
  <w:style w:type="character" w:customStyle="1" w:styleId="CommentSubjectChar">
    <w:name w:val="Comment Subject Char"/>
    <w:basedOn w:val="CommentTextChar"/>
    <w:link w:val="CommentSubject"/>
    <w:uiPriority w:val="99"/>
    <w:semiHidden/>
    <w:rsid w:val="00197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hoolguide.casel.org/resource/5-minute-chats-with-stud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choolguide.casel.org/resource/student-sel-data-reflection-protocol/" TargetMode="External"/><Relationship Id="rId4" Type="http://schemas.openxmlformats.org/officeDocument/2006/relationships/settings" Target="settings.xml"/><Relationship Id="rId9" Type="http://schemas.openxmlformats.org/officeDocument/2006/relationships/hyperlink" Target="https://www.edutopia.org/article/using-circle-practice-classro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Ccq18k1pDilNogw3hacq9Zv0w==">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7</cp:revision>
  <dcterms:created xsi:type="dcterms:W3CDTF">2023-12-18T21:35:00Z</dcterms:created>
  <dcterms:modified xsi:type="dcterms:W3CDTF">2024-02-20T01:13:00Z</dcterms:modified>
</cp:coreProperties>
</file>