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5FD7" w14:textId="505411DC" w:rsidR="00AA0766" w:rsidRDefault="00C817AB" w:rsidP="00C817AB">
      <w:pPr>
        <w:pStyle w:val="ListParagraph"/>
        <w:ind w:left="0"/>
        <w:rPr>
          <w:rFonts w:ascii="Helvetica" w:hAnsi="Helvetica"/>
          <w:b/>
          <w:color w:val="F58413"/>
          <w:sz w:val="26"/>
          <w:szCs w:val="26"/>
        </w:rPr>
      </w:pPr>
      <w:r w:rsidRPr="00C817AB">
        <w:rPr>
          <w:rFonts w:ascii="Helvetica" w:hAnsi="Helvetica"/>
          <w:b/>
          <w:color w:val="F58413"/>
          <w:sz w:val="26"/>
          <w:szCs w:val="26"/>
        </w:rPr>
        <w:t xml:space="preserve">Continuous </w:t>
      </w:r>
      <w:r>
        <w:rPr>
          <w:rFonts w:ascii="Helvetica" w:hAnsi="Helvetica"/>
          <w:b/>
          <w:color w:val="F58413"/>
          <w:sz w:val="26"/>
          <w:szCs w:val="26"/>
        </w:rPr>
        <w:t>I</w:t>
      </w:r>
      <w:r w:rsidRPr="00C817AB">
        <w:rPr>
          <w:rFonts w:ascii="Helvetica" w:hAnsi="Helvetica"/>
          <w:b/>
          <w:color w:val="F58413"/>
          <w:sz w:val="26"/>
          <w:szCs w:val="26"/>
        </w:rPr>
        <w:t xml:space="preserve">mprovement </w:t>
      </w:r>
      <w:r>
        <w:rPr>
          <w:rFonts w:ascii="Helvetica" w:hAnsi="Helvetica"/>
          <w:b/>
          <w:color w:val="F58413"/>
          <w:sz w:val="26"/>
          <w:szCs w:val="26"/>
        </w:rPr>
        <w:t>E</w:t>
      </w:r>
      <w:r w:rsidRPr="00C817AB">
        <w:rPr>
          <w:rFonts w:ascii="Helvetica" w:hAnsi="Helvetica"/>
          <w:b/>
          <w:color w:val="F58413"/>
          <w:sz w:val="26"/>
          <w:szCs w:val="26"/>
        </w:rPr>
        <w:t>xample: Community Partnership Data</w:t>
      </w:r>
    </w:p>
    <w:p w14:paraId="443E0475" w14:textId="77777777" w:rsidR="00AA0766" w:rsidRDefault="00AA0766" w:rsidP="00C817AB">
      <w:pPr>
        <w:pStyle w:val="ListParagraph"/>
        <w:ind w:left="0"/>
        <w:rPr>
          <w:rFonts w:ascii="Helvetica" w:hAnsi="Helvetica"/>
          <w:b/>
          <w:color w:val="F58413"/>
          <w:sz w:val="26"/>
          <w:szCs w:val="26"/>
        </w:rPr>
      </w:pPr>
    </w:p>
    <w:p w14:paraId="5532816B" w14:textId="481B627D" w:rsidR="00AA0766" w:rsidRPr="00AA0766" w:rsidRDefault="00AA0766" w:rsidP="00AA0766">
      <w:pPr>
        <w:spacing w:line="240" w:lineRule="auto"/>
        <w:rPr>
          <w:rFonts w:ascii="Helvetica" w:hAnsi="Helvetica"/>
          <w:b/>
          <w:color w:val="808080" w:themeColor="background1" w:themeShade="80"/>
          <w:sz w:val="26"/>
          <w:szCs w:val="26"/>
        </w:rPr>
      </w:pPr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6" w:history="1">
        <w:r w:rsidRPr="00AA0766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 (</w:t>
      </w:r>
      <w:hyperlink r:id="rId7" w:history="1">
        <w:r w:rsidR="00501267" w:rsidRPr="00501267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http://bit.ly/2W65Z8x</w:t>
        </w:r>
      </w:hyperlink>
      <w:bookmarkStart w:id="0" w:name="_GoBack"/>
      <w:bookmarkEnd w:id="0"/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p w14:paraId="7DB3373C" w14:textId="77777777" w:rsidR="002D787B" w:rsidRPr="009C6801" w:rsidRDefault="002D787B" w:rsidP="00C817AB">
      <w:pPr>
        <w:pStyle w:val="ListParagraph"/>
        <w:ind w:left="0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0"/>
      </w:tblGrid>
      <w:tr w:rsidR="002D787B" w:rsidRPr="009C6801" w14:paraId="3CC7EC83" w14:textId="77777777" w:rsidTr="00CB09B8">
        <w:trPr>
          <w:trHeight w:val="432"/>
        </w:trPr>
        <w:tc>
          <w:tcPr>
            <w:tcW w:w="99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58413"/>
            <w:vAlign w:val="center"/>
          </w:tcPr>
          <w:p w14:paraId="5F5AE31E" w14:textId="77777777" w:rsidR="002D787B" w:rsidRPr="00C817AB" w:rsidRDefault="002D787B" w:rsidP="00C817AB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C817AB">
              <w:rPr>
                <w:rFonts w:ascii="Helvetica" w:hAnsi="Helvetica"/>
                <w:b/>
                <w:color w:val="FFFFFF" w:themeColor="background1"/>
              </w:rPr>
              <w:t>PLAN:</w:t>
            </w:r>
          </w:p>
        </w:tc>
      </w:tr>
      <w:tr w:rsidR="002D787B" w:rsidRPr="009C6801" w14:paraId="2BB70749" w14:textId="77777777" w:rsidTr="00CB09B8">
        <w:trPr>
          <w:trHeight w:val="432"/>
        </w:trPr>
        <w:tc>
          <w:tcPr>
            <w:tcW w:w="9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3B3838" w:themeFill="background2" w:themeFillShade="40"/>
            <w:vAlign w:val="center"/>
          </w:tcPr>
          <w:p w14:paraId="5CC925AB" w14:textId="77777777" w:rsidR="002D787B" w:rsidRPr="00985B27" w:rsidRDefault="002D787B" w:rsidP="00C817AB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 w:rsidRPr="00985B27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problem of practice will be addressed?</w:t>
            </w:r>
          </w:p>
        </w:tc>
      </w:tr>
      <w:tr w:rsidR="002D787B" w:rsidRPr="009C6801" w14:paraId="27C06F0D" w14:textId="77777777" w:rsidTr="00CB09B8">
        <w:trPr>
          <w:trHeight w:val="432"/>
        </w:trPr>
        <w:tc>
          <w:tcPr>
            <w:tcW w:w="9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236D00B2" w14:textId="6670D1AC" w:rsidR="002D787B" w:rsidRPr="00C84F30" w:rsidRDefault="002D787B" w:rsidP="00C817AB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>Out-of-school time activities can be better coordinated with SEL strategies implemented during the regular school day.</w:t>
            </w:r>
          </w:p>
        </w:tc>
      </w:tr>
      <w:tr w:rsidR="002D787B" w:rsidRPr="009C6801" w14:paraId="660994A7" w14:textId="77777777" w:rsidTr="00E66588">
        <w:trPr>
          <w:trHeight w:val="620"/>
        </w:trPr>
        <w:tc>
          <w:tcPr>
            <w:tcW w:w="9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1C711D04" w14:textId="77777777" w:rsidR="002D787B" w:rsidRPr="00CB09B8" w:rsidRDefault="002D787B" w:rsidP="00C817AB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CB09B8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 xml:space="preserve">Continuous improvement aim: </w:t>
            </w:r>
          </w:p>
          <w:p w14:paraId="3A72ED62" w14:textId="77777777" w:rsidR="002D787B" w:rsidRPr="00985B27" w:rsidRDefault="002D787B" w:rsidP="00C817AB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85B27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is hoped to be achieved through this PDSA cycle?</w:t>
            </w:r>
          </w:p>
        </w:tc>
      </w:tr>
      <w:tr w:rsidR="002D787B" w:rsidRPr="009C6801" w14:paraId="2B8F0A80" w14:textId="77777777" w:rsidTr="00CB09B8">
        <w:trPr>
          <w:trHeight w:val="432"/>
        </w:trPr>
        <w:tc>
          <w:tcPr>
            <w:tcW w:w="9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350568B7" w14:textId="11289D10" w:rsidR="002D787B" w:rsidRPr="00C84F30" w:rsidRDefault="002D787B" w:rsidP="00C817AB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>Integrate SEL strategies that are implemented throughout the school day with out of school time activities.</w:t>
            </w:r>
          </w:p>
        </w:tc>
      </w:tr>
      <w:tr w:rsidR="005B62A9" w:rsidRPr="009C6801" w14:paraId="2B9925B2" w14:textId="77777777" w:rsidTr="00E66588">
        <w:trPr>
          <w:trHeight w:val="620"/>
        </w:trPr>
        <w:tc>
          <w:tcPr>
            <w:tcW w:w="9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4849A333" w14:textId="77777777" w:rsidR="005B62A9" w:rsidRPr="00CB09B8" w:rsidRDefault="005B62A9" w:rsidP="00C817AB">
            <w:pPr>
              <w:pStyle w:val="ListParagraph"/>
              <w:ind w:left="0"/>
              <w:rPr>
                <w:rFonts w:ascii="Helvetica" w:hAnsi="Helvetica"/>
                <w:b/>
                <w:sz w:val="20"/>
                <w:szCs w:val="20"/>
              </w:rPr>
            </w:pPr>
            <w:r w:rsidRPr="00CB09B8">
              <w:rPr>
                <w:rFonts w:ascii="Helvetica" w:hAnsi="Helvetica"/>
                <w:b/>
                <w:sz w:val="20"/>
                <w:szCs w:val="20"/>
              </w:rPr>
              <w:t>Innovation to be tested:</w:t>
            </w:r>
          </w:p>
          <w:p w14:paraId="398B2F0F" w14:textId="1EB7C9EE" w:rsidR="005B62A9" w:rsidRPr="005B62A9" w:rsidRDefault="005B62A9" w:rsidP="00C817AB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 w:rsidRPr="005B62A9">
              <w:rPr>
                <w:rFonts w:ascii="Helvetica" w:hAnsi="Helvetica"/>
                <w:sz w:val="20"/>
                <w:szCs w:val="20"/>
              </w:rPr>
              <w:t>What change will be put into practice to achieve the aim?</w:t>
            </w:r>
          </w:p>
        </w:tc>
      </w:tr>
      <w:tr w:rsidR="002D787B" w:rsidRPr="009C6801" w14:paraId="5A2F1023" w14:textId="77777777" w:rsidTr="00E66588">
        <w:trPr>
          <w:trHeight w:val="576"/>
        </w:trPr>
        <w:tc>
          <w:tcPr>
            <w:tcW w:w="990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0AFFAA2" w14:textId="3B8585D4" w:rsidR="002D787B" w:rsidRPr="00C84F30" w:rsidRDefault="002D787B" w:rsidP="00C817AB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>Out-of-school time staff will learn about SEL strategies implemented during the school day and incorporate these strategies into out-of-school time.</w:t>
            </w:r>
          </w:p>
        </w:tc>
      </w:tr>
      <w:tr w:rsidR="002D787B" w:rsidRPr="009C6801" w14:paraId="1F0555E1" w14:textId="77777777" w:rsidTr="00E66588">
        <w:trPr>
          <w:trHeight w:val="36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EF25" w14:textId="77777777" w:rsidR="002D787B" w:rsidRPr="002C1D22" w:rsidRDefault="002D787B" w:rsidP="00985B27">
            <w:pPr>
              <w:pStyle w:val="ListParagraph"/>
              <w:ind w:left="155"/>
              <w:rPr>
                <w:rFonts w:ascii="Helvetica" w:hAnsi="Helvetica"/>
                <w:i/>
                <w:color w:val="ED7D31" w:themeColor="accent2"/>
                <w:sz w:val="18"/>
                <w:szCs w:val="18"/>
              </w:rPr>
            </w:pPr>
            <w:r w:rsidRPr="002C1D22">
              <w:rPr>
                <w:rFonts w:ascii="Helvetica" w:hAnsi="Helvetica"/>
                <w:i/>
                <w:color w:val="ED7D31" w:themeColor="accent2"/>
                <w:sz w:val="18"/>
                <w:szCs w:val="18"/>
              </w:rPr>
              <w:t>Describe who will be implementing the innovation:</w:t>
            </w:r>
          </w:p>
        </w:tc>
      </w:tr>
      <w:tr w:rsidR="002D787B" w:rsidRPr="009C6801" w14:paraId="17D84838" w14:textId="77777777" w:rsidTr="00E66588">
        <w:trPr>
          <w:trHeight w:val="36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77A2A" w14:textId="77777777" w:rsidR="002D787B" w:rsidRDefault="002D787B" w:rsidP="00985B27">
            <w:pPr>
              <w:pStyle w:val="ListParagraph"/>
              <w:ind w:left="155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>Out-of-school time staff</w:t>
            </w:r>
          </w:p>
          <w:p w14:paraId="2ABC60BF" w14:textId="01FCF6DF" w:rsidR="00E66588" w:rsidRPr="00C84F30" w:rsidRDefault="00E66588" w:rsidP="00985B27">
            <w:pPr>
              <w:pStyle w:val="ListParagraph"/>
              <w:ind w:left="155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D787B" w:rsidRPr="009C6801" w14:paraId="3468883C" w14:textId="77777777" w:rsidTr="00E66588">
        <w:trPr>
          <w:trHeight w:val="36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5519" w14:textId="77777777" w:rsidR="002D787B" w:rsidRPr="002C1D22" w:rsidRDefault="002D787B" w:rsidP="00985B27">
            <w:pPr>
              <w:pStyle w:val="ListParagraph"/>
              <w:ind w:left="155"/>
              <w:rPr>
                <w:rFonts w:ascii="Helvetica" w:hAnsi="Helvetica"/>
                <w:i/>
                <w:color w:val="ED7D31" w:themeColor="accent2"/>
                <w:sz w:val="18"/>
                <w:szCs w:val="18"/>
              </w:rPr>
            </w:pPr>
            <w:r w:rsidRPr="002C1D22">
              <w:rPr>
                <w:rFonts w:ascii="Helvetica" w:hAnsi="Helvetica"/>
                <w:i/>
                <w:color w:val="ED7D31" w:themeColor="accent2"/>
                <w:sz w:val="18"/>
                <w:szCs w:val="18"/>
              </w:rPr>
              <w:t>How long will the innovation be implemented before moving to the next step?</w:t>
            </w:r>
          </w:p>
        </w:tc>
      </w:tr>
      <w:tr w:rsidR="002D787B" w:rsidRPr="009C6801" w14:paraId="777C8449" w14:textId="77777777" w:rsidTr="00E66588">
        <w:trPr>
          <w:trHeight w:val="315"/>
        </w:trPr>
        <w:tc>
          <w:tcPr>
            <w:tcW w:w="9900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4BC93B83" w14:textId="77777777" w:rsidR="002D787B" w:rsidRDefault="002D787B" w:rsidP="00985B27">
            <w:pPr>
              <w:pStyle w:val="ListParagraph"/>
              <w:ind w:left="155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>One month</w:t>
            </w:r>
          </w:p>
          <w:p w14:paraId="293F2BB5" w14:textId="26D4C654" w:rsidR="00E66588" w:rsidRPr="00C84F30" w:rsidRDefault="00E66588" w:rsidP="00985B27">
            <w:pPr>
              <w:pStyle w:val="ListParagraph"/>
              <w:ind w:left="155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D787B" w:rsidRPr="009C6801" w14:paraId="382E7BEC" w14:textId="77777777" w:rsidTr="00CB09B8">
        <w:trPr>
          <w:trHeight w:val="360"/>
        </w:trPr>
        <w:tc>
          <w:tcPr>
            <w:tcW w:w="9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7EEBD3EF" w14:textId="77777777" w:rsidR="002D787B" w:rsidRPr="00E66588" w:rsidRDefault="002D787B" w:rsidP="00985B27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E66588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2D787B" w:rsidRPr="009C6801" w14:paraId="1866C02D" w14:textId="77777777" w:rsidTr="00CB09B8">
        <w:trPr>
          <w:trHeight w:val="720"/>
        </w:trPr>
        <w:tc>
          <w:tcPr>
            <w:tcW w:w="9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5777578E" w14:textId="0C6BE944" w:rsidR="002D787B" w:rsidRPr="00C84F30" w:rsidRDefault="002D787B" w:rsidP="00985B27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>Lesson plans from out of school time programs will include SEL strategies that align with SEL strategies implemented during the regular school day.</w:t>
            </w:r>
          </w:p>
        </w:tc>
      </w:tr>
      <w:tr w:rsidR="002D787B" w:rsidRPr="009C6801" w14:paraId="17AEA5FE" w14:textId="77777777" w:rsidTr="00E66588">
        <w:trPr>
          <w:trHeight w:val="504"/>
        </w:trPr>
        <w:tc>
          <w:tcPr>
            <w:tcW w:w="9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38E72CCE" w14:textId="77777777" w:rsidR="002D787B" w:rsidRPr="00E66588" w:rsidRDefault="002D787B" w:rsidP="00985B27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E66588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Based on the identified data sources, what metrics would be an indicator that the innovation is successful?</w:t>
            </w:r>
          </w:p>
        </w:tc>
      </w:tr>
      <w:tr w:rsidR="002D787B" w:rsidRPr="009C6801" w14:paraId="49E7833D" w14:textId="77777777" w:rsidTr="00CB09B8">
        <w:trPr>
          <w:trHeight w:val="432"/>
        </w:trPr>
        <w:tc>
          <w:tcPr>
            <w:tcW w:w="990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298E0F23" w14:textId="22E0819D" w:rsidR="002D787B" w:rsidRPr="00C84F30" w:rsidRDefault="002D787B" w:rsidP="00985B27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 xml:space="preserve">50% of out-of-school time lesson plans align with SEL strategies implemented during the regular school day. </w:t>
            </w:r>
          </w:p>
        </w:tc>
      </w:tr>
    </w:tbl>
    <w:p w14:paraId="19D92873" w14:textId="77777777" w:rsidR="009C6801" w:rsidRPr="009C6801" w:rsidRDefault="009C6801" w:rsidP="00C817AB">
      <w:pPr>
        <w:pStyle w:val="ListParagraph"/>
        <w:ind w:left="0"/>
        <w:rPr>
          <w:rFonts w:ascii="Helvetica" w:hAnsi="Helvetica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D787B" w:rsidRPr="009C6801" w14:paraId="6CAD1EDD" w14:textId="77777777" w:rsidTr="00CB09B8">
        <w:trPr>
          <w:trHeight w:val="432"/>
        </w:trPr>
        <w:tc>
          <w:tcPr>
            <w:tcW w:w="9900" w:type="dxa"/>
            <w:tcBorders>
              <w:top w:val="nil"/>
              <w:bottom w:val="single" w:sz="4" w:space="0" w:color="D9D9D9"/>
            </w:tcBorders>
            <w:shd w:val="clear" w:color="auto" w:fill="F58413"/>
            <w:vAlign w:val="center"/>
          </w:tcPr>
          <w:p w14:paraId="63130B80" w14:textId="77777777" w:rsidR="002D787B" w:rsidRPr="00985B27" w:rsidRDefault="002D787B" w:rsidP="00985B27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985B27">
              <w:rPr>
                <w:rFonts w:ascii="Helvetica" w:hAnsi="Helvetica"/>
                <w:b/>
                <w:color w:val="FFFFFF" w:themeColor="background1"/>
              </w:rPr>
              <w:t>DO:</w:t>
            </w:r>
          </w:p>
        </w:tc>
      </w:tr>
      <w:tr w:rsidR="002D787B" w:rsidRPr="009C6801" w14:paraId="4F99B7F8" w14:textId="77777777" w:rsidTr="00CB09B8">
        <w:trPr>
          <w:trHeight w:val="720"/>
        </w:trPr>
        <w:tc>
          <w:tcPr>
            <w:tcW w:w="99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3B3838" w:themeFill="background2" w:themeFillShade="40"/>
            <w:vAlign w:val="center"/>
          </w:tcPr>
          <w:p w14:paraId="4885FDAB" w14:textId="77777777" w:rsidR="002D787B" w:rsidRPr="00985B27" w:rsidRDefault="002D787B" w:rsidP="00985B27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85B27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are high level observations from implementing the innovation?</w:t>
            </w:r>
          </w:p>
          <w:p w14:paraId="57616CD9" w14:textId="77777777" w:rsidR="002D787B" w:rsidRPr="009C6801" w:rsidRDefault="002D787B" w:rsidP="00985B27">
            <w:pPr>
              <w:pStyle w:val="ListParagraph"/>
              <w:ind w:left="0"/>
              <w:rPr>
                <w:rFonts w:ascii="Helvetica" w:hAnsi="Helvetica"/>
                <w:i/>
                <w:color w:val="FFFFFF" w:themeColor="background1"/>
              </w:rPr>
            </w:pPr>
            <w:r w:rsidRPr="00985B27">
              <w:rPr>
                <w:rFonts w:ascii="Helvetica" w:hAnsi="Helvetica"/>
                <w:i/>
                <w:color w:val="FFFFFF" w:themeColor="background1"/>
                <w:sz w:val="20"/>
                <w:szCs w:val="20"/>
              </w:rPr>
              <w:t>"To what extent did everything go as planned?"</w:t>
            </w:r>
            <w:r w:rsidRPr="009C6801">
              <w:rPr>
                <w:rFonts w:ascii="Helvetica" w:hAnsi="Helvetica"/>
                <w:i/>
                <w:color w:val="FFFFFF" w:themeColor="background1"/>
              </w:rPr>
              <w:t xml:space="preserve"> </w:t>
            </w:r>
          </w:p>
        </w:tc>
      </w:tr>
      <w:tr w:rsidR="002D787B" w:rsidRPr="009C6801" w14:paraId="7A56203D" w14:textId="77777777" w:rsidTr="00CB09B8">
        <w:trPr>
          <w:trHeight w:val="720"/>
        </w:trPr>
        <w:tc>
          <w:tcPr>
            <w:tcW w:w="9900" w:type="dxa"/>
            <w:tcBorders>
              <w:top w:val="single" w:sz="4" w:space="0" w:color="D9D9D9"/>
            </w:tcBorders>
            <w:vAlign w:val="center"/>
          </w:tcPr>
          <w:p w14:paraId="6C7FB52B" w14:textId="22F51A5A" w:rsidR="002D787B" w:rsidRPr="00C84F30" w:rsidRDefault="002D787B" w:rsidP="00985B27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>Difficulties arose due to the different requirements between out-of-school time lesson plans and those used during the regular school day.</w:t>
            </w:r>
          </w:p>
        </w:tc>
      </w:tr>
    </w:tbl>
    <w:p w14:paraId="56AB3379" w14:textId="1FDDAA90" w:rsidR="002D787B" w:rsidRPr="00313D3D" w:rsidRDefault="002D787B" w:rsidP="00CB09B8">
      <w:pPr>
        <w:rPr>
          <w:rFonts w:ascii="Helvetica" w:eastAsiaTheme="minorHAnsi" w:hAnsi="Helvetica" w:cstheme="minorBidi"/>
          <w:color w:val="auto"/>
          <w:lang w:val="en-US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D787B" w:rsidRPr="009C6801" w14:paraId="15D5A933" w14:textId="77777777" w:rsidTr="00CB09B8">
        <w:trPr>
          <w:trHeight w:val="432"/>
        </w:trPr>
        <w:tc>
          <w:tcPr>
            <w:tcW w:w="9900" w:type="dxa"/>
            <w:tcBorders>
              <w:top w:val="nil"/>
              <w:bottom w:val="nil"/>
            </w:tcBorders>
            <w:shd w:val="clear" w:color="auto" w:fill="F58413"/>
            <w:vAlign w:val="center"/>
          </w:tcPr>
          <w:p w14:paraId="3D41869A" w14:textId="740C8881" w:rsidR="002D787B" w:rsidRPr="00985B27" w:rsidRDefault="002D787B" w:rsidP="00985B27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985B27">
              <w:rPr>
                <w:rFonts w:ascii="Helvetica" w:hAnsi="Helvetica"/>
                <w:b/>
                <w:color w:val="FFFFFF" w:themeColor="background1"/>
              </w:rPr>
              <w:t>STUDY</w:t>
            </w:r>
            <w:r w:rsidR="00313D3D">
              <w:rPr>
                <w:rFonts w:ascii="Helvetica" w:hAnsi="Helvetica"/>
                <w:b/>
                <w:color w:val="FFFFFF" w:themeColor="background1"/>
              </w:rPr>
              <w:t>:</w:t>
            </w:r>
          </w:p>
        </w:tc>
      </w:tr>
      <w:tr w:rsidR="002D787B" w:rsidRPr="009C6801" w14:paraId="461562D2" w14:textId="77777777" w:rsidTr="00E66588">
        <w:trPr>
          <w:trHeight w:val="990"/>
        </w:trPr>
        <w:tc>
          <w:tcPr>
            <w:tcW w:w="9900" w:type="dxa"/>
            <w:tcBorders>
              <w:top w:val="nil"/>
              <w:bottom w:val="nil"/>
            </w:tcBorders>
            <w:shd w:val="clear" w:color="auto" w:fill="3B3838" w:themeFill="background2" w:themeFillShade="40"/>
            <w:vAlign w:val="center"/>
          </w:tcPr>
          <w:p w14:paraId="40C8C88B" w14:textId="420C5E15" w:rsidR="002D787B" w:rsidRPr="00985B27" w:rsidRDefault="002D787B" w:rsidP="000C1ADD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85B27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8" w:history="1">
              <w:r w:rsidRPr="000C1ADD">
                <w:rPr>
                  <w:rStyle w:val="Hyperlink"/>
                  <w:rFonts w:ascii="Helvetica" w:hAnsi="Helvetica"/>
                  <w:color w:val="ED7D31" w:themeColor="accent2"/>
                  <w:sz w:val="20"/>
                  <w:szCs w:val="20"/>
                </w:rPr>
                <w:t>ATLAS Looking at Data Protocol</w:t>
              </w:r>
            </w:hyperlink>
            <w:r w:rsidRPr="000C1ADD">
              <w:rPr>
                <w:rFonts w:ascii="Helvetica" w:hAnsi="Helvetica"/>
                <w:color w:val="ED7D31" w:themeColor="accent2"/>
                <w:sz w:val="20"/>
                <w:szCs w:val="20"/>
              </w:rPr>
              <w:t xml:space="preserve"> </w:t>
            </w:r>
            <w:r w:rsidRPr="00985B27">
              <w:rPr>
                <w:rFonts w:ascii="Helvetica" w:hAnsi="Helvetica"/>
                <w:color w:val="FFFFFF" w:themeColor="background1"/>
                <w:sz w:val="20"/>
                <w:szCs w:val="20"/>
              </w:rPr>
              <w:t>to guide data inquiry discussions.</w:t>
            </w:r>
          </w:p>
          <w:p w14:paraId="71C24D1E" w14:textId="261749A4" w:rsidR="002D787B" w:rsidRPr="009C6801" w:rsidRDefault="009C6801" w:rsidP="000C1ADD">
            <w:pPr>
              <w:pStyle w:val="ListParagraph"/>
              <w:ind w:left="0"/>
              <w:rPr>
                <w:rFonts w:ascii="Helvetica" w:hAnsi="Helvetica"/>
                <w:i/>
              </w:rPr>
            </w:pPr>
            <w:r w:rsidRPr="00985B27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Implications for Practice that the team generated through use of the ATLAS Looking at Data Protocol here.</w:t>
            </w:r>
          </w:p>
        </w:tc>
      </w:tr>
      <w:tr w:rsidR="002D787B" w:rsidRPr="009C6801" w14:paraId="75785469" w14:textId="77777777" w:rsidTr="00CB09B8">
        <w:trPr>
          <w:trHeight w:val="432"/>
        </w:trPr>
        <w:tc>
          <w:tcPr>
            <w:tcW w:w="9900" w:type="dxa"/>
            <w:tcBorders>
              <w:top w:val="nil"/>
            </w:tcBorders>
            <w:vAlign w:val="center"/>
          </w:tcPr>
          <w:p w14:paraId="7DA67235" w14:textId="3000C5C3" w:rsidR="002D787B" w:rsidRPr="00C84F30" w:rsidRDefault="002D787B" w:rsidP="000C1ADD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C84F30">
              <w:rPr>
                <w:rFonts w:ascii="Helvetica" w:hAnsi="Helvetica"/>
                <w:sz w:val="18"/>
                <w:szCs w:val="18"/>
              </w:rPr>
              <w:t>75% of out-of-school time staff were able to align lesson plans with those that were developed by instructional staff.</w:t>
            </w:r>
          </w:p>
        </w:tc>
      </w:tr>
    </w:tbl>
    <w:p w14:paraId="631279D3" w14:textId="7125352E" w:rsidR="002D787B" w:rsidRDefault="00E66588" w:rsidP="00E66588">
      <w:pPr>
        <w:rPr>
          <w:rFonts w:ascii="Helvetica" w:eastAsiaTheme="minorHAnsi" w:hAnsi="Helvetica" w:cstheme="minorBidi"/>
          <w:color w:val="auto"/>
          <w:lang w:val="en-US"/>
        </w:rPr>
      </w:pPr>
      <w:r>
        <w:rPr>
          <w:rFonts w:ascii="Helvetica" w:eastAsiaTheme="minorHAnsi" w:hAnsi="Helvetica" w:cstheme="minorBidi"/>
          <w:color w:val="auto"/>
          <w:lang w:val="en-US"/>
        </w:rPr>
        <w:br/>
      </w:r>
      <w:r>
        <w:rPr>
          <w:rFonts w:ascii="Helvetica" w:eastAsiaTheme="minorHAnsi" w:hAnsi="Helvetica" w:cstheme="minorBidi"/>
          <w:color w:val="auto"/>
          <w:lang w:val="en-US"/>
        </w:rPr>
        <w:br/>
      </w:r>
      <w:r>
        <w:rPr>
          <w:rFonts w:ascii="Helvetica" w:eastAsiaTheme="minorHAnsi" w:hAnsi="Helvetica" w:cstheme="minorBidi"/>
          <w:color w:val="auto"/>
          <w:lang w:val="en-US"/>
        </w:rPr>
        <w:lastRenderedPageBreak/>
        <w:br/>
      </w:r>
      <w:r>
        <w:rPr>
          <w:rFonts w:ascii="Helvetica" w:eastAsiaTheme="minorHAnsi" w:hAnsi="Helvetica" w:cstheme="minorBidi"/>
          <w:color w:val="auto"/>
          <w:lang w:val="en-US"/>
        </w:rPr>
        <w:br/>
      </w:r>
    </w:p>
    <w:p w14:paraId="3B761EA5" w14:textId="77777777" w:rsidR="00E66588" w:rsidRPr="00E66588" w:rsidRDefault="00E66588" w:rsidP="00E66588">
      <w:pPr>
        <w:rPr>
          <w:rFonts w:ascii="Helvetica" w:eastAsiaTheme="minorHAnsi" w:hAnsi="Helvetica" w:cstheme="minorBidi"/>
          <w:color w:val="auto"/>
          <w:lang w:val="en-US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C1ADD" w:rsidRPr="009C6801" w14:paraId="3EAD4396" w14:textId="77777777" w:rsidTr="00CB09B8">
        <w:trPr>
          <w:trHeight w:val="432"/>
        </w:trPr>
        <w:tc>
          <w:tcPr>
            <w:tcW w:w="9900" w:type="dxa"/>
            <w:tcBorders>
              <w:top w:val="nil"/>
              <w:bottom w:val="nil"/>
            </w:tcBorders>
            <w:shd w:val="clear" w:color="auto" w:fill="F58413"/>
            <w:vAlign w:val="center"/>
          </w:tcPr>
          <w:p w14:paraId="744CBAF5" w14:textId="77777777" w:rsidR="002D787B" w:rsidRPr="00985B27" w:rsidRDefault="002D787B" w:rsidP="000C1ADD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985B27">
              <w:rPr>
                <w:rFonts w:ascii="Helvetica" w:hAnsi="Helvetica"/>
                <w:b/>
                <w:color w:val="FFFFFF" w:themeColor="background1"/>
              </w:rPr>
              <w:t>ACT:</w:t>
            </w:r>
          </w:p>
        </w:tc>
      </w:tr>
      <w:tr w:rsidR="000C1ADD" w:rsidRPr="009C6801" w14:paraId="4C14926D" w14:textId="77777777" w:rsidTr="00CB09B8">
        <w:trPr>
          <w:trHeight w:val="1080"/>
        </w:trPr>
        <w:tc>
          <w:tcPr>
            <w:tcW w:w="9900" w:type="dxa"/>
            <w:tcBorders>
              <w:top w:val="nil"/>
              <w:bottom w:val="nil"/>
            </w:tcBorders>
            <w:shd w:val="clear" w:color="auto" w:fill="3B3838" w:themeFill="background2" w:themeFillShade="40"/>
            <w:vAlign w:val="center"/>
          </w:tcPr>
          <w:p w14:paraId="1806B1A1" w14:textId="03532689" w:rsidR="002D787B" w:rsidRPr="00985B27" w:rsidRDefault="002D787B" w:rsidP="000C1ADD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85B27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9" w:history="1">
              <w:r w:rsidRPr="000C1ADD">
                <w:rPr>
                  <w:rStyle w:val="Hyperlink"/>
                  <w:rFonts w:ascii="Helvetica" w:hAnsi="Helvetica"/>
                  <w:color w:val="ED7D31" w:themeColor="accent2"/>
                  <w:sz w:val="20"/>
                  <w:szCs w:val="20"/>
                </w:rPr>
                <w:t>ATLAS Looking at Data Protocol</w:t>
              </w:r>
            </w:hyperlink>
            <w:r w:rsidRPr="000C1ADD">
              <w:rPr>
                <w:rFonts w:ascii="Helvetica" w:hAnsi="Helvetica"/>
                <w:color w:val="ED7D31" w:themeColor="accent2"/>
                <w:sz w:val="20"/>
                <w:szCs w:val="20"/>
              </w:rPr>
              <w:t xml:space="preserve"> to </w:t>
            </w:r>
            <w:r w:rsidRPr="00985B27">
              <w:rPr>
                <w:rFonts w:ascii="Helvetica" w:hAnsi="Helvetica"/>
                <w:color w:val="FFFFFF" w:themeColor="background1"/>
                <w:sz w:val="20"/>
                <w:szCs w:val="20"/>
              </w:rPr>
              <w:t>guide data inquiry discussions.</w:t>
            </w:r>
          </w:p>
          <w:p w14:paraId="53D922B0" w14:textId="676B39B1" w:rsidR="002D787B" w:rsidRPr="00985B27" w:rsidRDefault="009C6801" w:rsidP="000C1ADD">
            <w:pPr>
              <w:pStyle w:val="ListParagraph"/>
              <w:ind w:left="0"/>
              <w:rPr>
                <w:rFonts w:ascii="Helvetica" w:hAnsi="Helvetica"/>
                <w:i/>
                <w:sz w:val="20"/>
                <w:szCs w:val="20"/>
              </w:rPr>
            </w:pPr>
            <w:r w:rsidRPr="00985B27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Next Steps that the team generated through use of the ATLAS Looking at Data Protocol here.</w:t>
            </w:r>
          </w:p>
        </w:tc>
      </w:tr>
      <w:tr w:rsidR="000C1ADD" w:rsidRPr="009C6801" w14:paraId="4BAEF2D6" w14:textId="77777777" w:rsidTr="00CB09B8">
        <w:trPr>
          <w:trHeight w:val="720"/>
        </w:trPr>
        <w:tc>
          <w:tcPr>
            <w:tcW w:w="9900" w:type="dxa"/>
            <w:tcBorders>
              <w:top w:val="nil"/>
            </w:tcBorders>
            <w:vAlign w:val="center"/>
          </w:tcPr>
          <w:p w14:paraId="269C0D17" w14:textId="28AFA63A" w:rsidR="002D787B" w:rsidRPr="00965C3B" w:rsidRDefault="002D787B" w:rsidP="000C1ADD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965C3B">
              <w:rPr>
                <w:rFonts w:ascii="Helvetica" w:hAnsi="Helvetica"/>
                <w:sz w:val="18"/>
                <w:szCs w:val="18"/>
              </w:rPr>
              <w:t>Out-of-school time staff and instructional staff will continue to meet to coordinate SEL strategies implemented during the regular school day with those implemented after school.</w:t>
            </w:r>
          </w:p>
        </w:tc>
      </w:tr>
    </w:tbl>
    <w:p w14:paraId="11A6E086" w14:textId="77777777" w:rsidR="002D787B" w:rsidRPr="009C6801" w:rsidRDefault="002D787B" w:rsidP="00C817AB">
      <w:pPr>
        <w:pStyle w:val="ListParagraph"/>
        <w:ind w:left="0"/>
        <w:rPr>
          <w:rFonts w:ascii="Helvetica" w:hAnsi="Helvetica"/>
        </w:rPr>
      </w:pPr>
    </w:p>
    <w:p w14:paraId="437C59AA" w14:textId="77777777" w:rsidR="004B4083" w:rsidRPr="009C6801" w:rsidRDefault="004B4083" w:rsidP="00C817AB">
      <w:pPr>
        <w:spacing w:line="240" w:lineRule="auto"/>
        <w:rPr>
          <w:rFonts w:ascii="Helvetica" w:hAnsi="Helvetica"/>
        </w:rPr>
      </w:pPr>
    </w:p>
    <w:sectPr w:rsidR="004B4083" w:rsidRPr="009C6801" w:rsidSect="00CB09B8">
      <w:headerReference w:type="default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5D3C" w14:textId="77777777" w:rsidR="00365B52" w:rsidRDefault="00365B52">
      <w:pPr>
        <w:spacing w:line="240" w:lineRule="auto"/>
      </w:pPr>
      <w:r>
        <w:separator/>
      </w:r>
    </w:p>
  </w:endnote>
  <w:endnote w:type="continuationSeparator" w:id="0">
    <w:p w14:paraId="34F03EB4" w14:textId="77777777" w:rsidR="00365B52" w:rsidRDefault="00365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92D4F" w14:textId="77777777" w:rsidR="00CB09B8" w:rsidRPr="003F4827" w:rsidRDefault="00CB09B8" w:rsidP="000418C9">
        <w:pPr>
          <w:pStyle w:val="Footer"/>
          <w:framePr w:wrap="none" w:vAnchor="text" w:hAnchor="margin" w:xAlign="right" w:y="12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7B6C1406" w14:textId="77777777" w:rsidR="00CB09B8" w:rsidRPr="008851B9" w:rsidRDefault="00CB09B8" w:rsidP="000418C9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44CF57D1" w:rsidR="007474BF" w:rsidRPr="00CB09B8" w:rsidRDefault="00CB09B8" w:rsidP="000418C9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  <w:r>
      <w:rPr>
        <w:rFonts w:ascii="Helvetica" w:eastAsia="Times New Roman" w:hAnsi="Helvetica" w:cs="Calibri"/>
        <w:b/>
        <w:b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3C0D" w14:textId="77777777" w:rsidR="00365B52" w:rsidRDefault="00365B52">
      <w:pPr>
        <w:spacing w:line="240" w:lineRule="auto"/>
      </w:pPr>
      <w:r>
        <w:separator/>
      </w:r>
    </w:p>
  </w:footnote>
  <w:footnote w:type="continuationSeparator" w:id="0">
    <w:p w14:paraId="5C120274" w14:textId="77777777" w:rsidR="00365B52" w:rsidRDefault="00365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23243C6B" w:rsidR="007474BF" w:rsidRPr="004B4083" w:rsidRDefault="00CB09B8" w:rsidP="00CB09B8">
    <w:pPr>
      <w:pStyle w:val="Header"/>
      <w:ind w:hanging="90"/>
      <w:rPr>
        <w:rFonts w:ascii="Helvetica" w:hAnsi="Helvetica"/>
        <w:b/>
        <w:color w:val="F58413"/>
        <w:sz w:val="28"/>
        <w:szCs w:val="28"/>
      </w:rPr>
    </w:pPr>
    <w:r>
      <w:rPr>
        <w:noProof/>
      </w:rPr>
      <w:drawing>
        <wp:inline distT="0" distB="0" distL="0" distR="0" wp14:anchorId="402E99CE" wp14:editId="56CF51DF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418C9"/>
    <w:rsid w:val="00041B54"/>
    <w:rsid w:val="000C1ADD"/>
    <w:rsid w:val="0016355D"/>
    <w:rsid w:val="001E1110"/>
    <w:rsid w:val="002211AC"/>
    <w:rsid w:val="002B19B3"/>
    <w:rsid w:val="002C1D22"/>
    <w:rsid w:val="002C232F"/>
    <w:rsid w:val="002D787B"/>
    <w:rsid w:val="002F5FE4"/>
    <w:rsid w:val="00313D3D"/>
    <w:rsid w:val="00356838"/>
    <w:rsid w:val="00365B52"/>
    <w:rsid w:val="0040632D"/>
    <w:rsid w:val="0042509E"/>
    <w:rsid w:val="004B4083"/>
    <w:rsid w:val="004F0BC2"/>
    <w:rsid w:val="00501267"/>
    <w:rsid w:val="00551DCF"/>
    <w:rsid w:val="00577D12"/>
    <w:rsid w:val="005B62A9"/>
    <w:rsid w:val="005F5A09"/>
    <w:rsid w:val="00611C51"/>
    <w:rsid w:val="00661AA8"/>
    <w:rsid w:val="006821A5"/>
    <w:rsid w:val="007474BF"/>
    <w:rsid w:val="00747E68"/>
    <w:rsid w:val="007E0B9B"/>
    <w:rsid w:val="007F100D"/>
    <w:rsid w:val="00862A75"/>
    <w:rsid w:val="00883672"/>
    <w:rsid w:val="008851BE"/>
    <w:rsid w:val="008D6A41"/>
    <w:rsid w:val="00945593"/>
    <w:rsid w:val="00965C3B"/>
    <w:rsid w:val="00985B27"/>
    <w:rsid w:val="009C02CF"/>
    <w:rsid w:val="009C6801"/>
    <w:rsid w:val="009D3509"/>
    <w:rsid w:val="009D38F8"/>
    <w:rsid w:val="00A83E44"/>
    <w:rsid w:val="00A912DA"/>
    <w:rsid w:val="00AA0766"/>
    <w:rsid w:val="00B077BB"/>
    <w:rsid w:val="00B372E2"/>
    <w:rsid w:val="00BD5281"/>
    <w:rsid w:val="00BD7E56"/>
    <w:rsid w:val="00BF50D8"/>
    <w:rsid w:val="00C817AB"/>
    <w:rsid w:val="00C84F30"/>
    <w:rsid w:val="00CB09B8"/>
    <w:rsid w:val="00D214C5"/>
    <w:rsid w:val="00D22D7E"/>
    <w:rsid w:val="00DF17DA"/>
    <w:rsid w:val="00DF2E36"/>
    <w:rsid w:val="00E25B68"/>
    <w:rsid w:val="00E34949"/>
    <w:rsid w:val="00E66588"/>
    <w:rsid w:val="00E73729"/>
    <w:rsid w:val="00E767D1"/>
    <w:rsid w:val="00EF47BD"/>
    <w:rsid w:val="00F3519F"/>
    <w:rsid w:val="00FE7E8F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paragraph" w:styleId="ListParagraph">
    <w:name w:val="List Paragraph"/>
    <w:basedOn w:val="Normal"/>
    <w:uiPriority w:val="34"/>
    <w:qFormat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D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7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09B8"/>
  </w:style>
  <w:style w:type="character" w:styleId="UnresolvedMention">
    <w:name w:val="Unresolved Mention"/>
    <w:basedOn w:val="DefaultParagraphFont"/>
    <w:uiPriority w:val="99"/>
    <w:rsid w:val="0050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-JSYTPw8zJRek1ycWlzUEJoaU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1/tool-continuous-improvement-community-partnership-OST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1/tool-continuous-improvement-community-partnership-OST.docx?utm_source=Resources-OST&amp;utm_medium=Download&amp;utm_campaign=OST_Link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-JSYTPw8zJRek1ycWlzUEJoaU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2019-04-23T15:08:00Z</dcterms:created>
  <dcterms:modified xsi:type="dcterms:W3CDTF">2019-04-23T15:08:00Z</dcterms:modified>
</cp:coreProperties>
</file>