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0D5EA" w14:textId="77777777" w:rsidR="006971D9" w:rsidRDefault="006971D9">
      <w:pPr>
        <w:rPr>
          <w:b/>
          <w:color w:val="FF9900"/>
          <w:sz w:val="28"/>
          <w:szCs w:val="28"/>
        </w:rPr>
      </w:pPr>
    </w:p>
    <w:p w14:paraId="514B4241" w14:textId="77777777" w:rsidR="006971D9" w:rsidRDefault="006971D9">
      <w:pPr>
        <w:rPr>
          <w:b/>
          <w:color w:val="FF9900"/>
          <w:sz w:val="28"/>
          <w:szCs w:val="28"/>
        </w:rPr>
      </w:pPr>
    </w:p>
    <w:p w14:paraId="4F39A60F" w14:textId="5E8B2954" w:rsidR="006971D9" w:rsidRPr="00452A43" w:rsidRDefault="00194666">
      <w:pPr>
        <w:rPr>
          <w:rFonts w:ascii="Calibri" w:hAnsi="Calibri" w:cs="Calibri"/>
          <w:b/>
          <w:color w:val="FF9900"/>
          <w:sz w:val="32"/>
          <w:szCs w:val="28"/>
        </w:rPr>
      </w:pPr>
      <w:r w:rsidRPr="00452A43">
        <w:rPr>
          <w:rFonts w:ascii="Calibri" w:hAnsi="Calibri" w:cs="Calibri"/>
          <w:b/>
          <w:color w:val="FF9900"/>
          <w:sz w:val="32"/>
          <w:szCs w:val="28"/>
        </w:rPr>
        <w:t>Tool: Planning Procedures for Supportive Environments</w:t>
      </w:r>
    </w:p>
    <w:p w14:paraId="71A45D3F" w14:textId="77777777" w:rsidR="006971D9" w:rsidRPr="00371462" w:rsidRDefault="006971D9">
      <w:pPr>
        <w:rPr>
          <w:rFonts w:ascii="Calibri" w:hAnsi="Calibri" w:cs="Calibri"/>
        </w:rPr>
      </w:pPr>
    </w:p>
    <w:p w14:paraId="499A24E2" w14:textId="77777777" w:rsidR="006971D9" w:rsidRPr="00371462" w:rsidRDefault="006971D9">
      <w:pPr>
        <w:rPr>
          <w:rFonts w:ascii="Calibri" w:hAnsi="Calibri" w:cs="Calibri"/>
        </w:rPr>
      </w:pPr>
    </w:p>
    <w:p w14:paraId="3985DAA1" w14:textId="1BBD7594" w:rsidR="006971D9" w:rsidRPr="00371462" w:rsidRDefault="00194666">
      <w:pPr>
        <w:rPr>
          <w:rFonts w:ascii="Calibri" w:hAnsi="Calibri" w:cs="Calibri"/>
        </w:rPr>
      </w:pPr>
      <w:r w:rsidRPr="00371462">
        <w:rPr>
          <w:rFonts w:ascii="Calibri" w:hAnsi="Calibri" w:cs="Calibri"/>
        </w:rPr>
        <w:t xml:space="preserve">Clear and consistent procedures set up routines that help all </w:t>
      </w:r>
      <w:sdt>
        <w:sdtPr>
          <w:rPr>
            <w:rFonts w:ascii="Calibri" w:hAnsi="Calibri" w:cs="Calibri"/>
          </w:rPr>
          <w:tag w:val="goog_rdk_3"/>
          <w:id w:val="1102296476"/>
        </w:sdtPr>
        <w:sdtEndPr/>
        <w:sdtContent>
          <w:r w:rsidRPr="00371462">
            <w:rPr>
              <w:rFonts w:ascii="Calibri" w:hAnsi="Calibri" w:cs="Calibri"/>
            </w:rPr>
            <w:t xml:space="preserve">young people </w:t>
          </w:r>
        </w:sdtContent>
      </w:sdt>
      <w:r w:rsidRPr="00371462">
        <w:rPr>
          <w:rFonts w:ascii="Calibri" w:hAnsi="Calibri" w:cs="Calibri"/>
        </w:rPr>
        <w:t xml:space="preserve">feel safe to interact and engage in learning. Use this tool to help </w:t>
      </w:r>
      <w:sdt>
        <w:sdtPr>
          <w:rPr>
            <w:rFonts w:ascii="Calibri" w:hAnsi="Calibri" w:cs="Calibri"/>
          </w:rPr>
          <w:tag w:val="goog_rdk_5"/>
          <w:id w:val="2112236985"/>
        </w:sdtPr>
        <w:sdtEndPr/>
        <w:sdtContent>
          <w:r w:rsidRPr="00371462">
            <w:rPr>
              <w:rFonts w:ascii="Calibri" w:hAnsi="Calibri" w:cs="Calibri"/>
            </w:rPr>
            <w:t xml:space="preserve">educators </w:t>
          </w:r>
        </w:sdtContent>
      </w:sdt>
      <w:r w:rsidRPr="00371462">
        <w:rPr>
          <w:rFonts w:ascii="Calibri" w:hAnsi="Calibri" w:cs="Calibri"/>
        </w:rPr>
        <w:t>plan procedures for routines.</w:t>
      </w:r>
    </w:p>
    <w:p w14:paraId="5F2114E0" w14:textId="77777777" w:rsidR="006971D9" w:rsidRPr="00371462" w:rsidRDefault="006971D9">
      <w:pPr>
        <w:rPr>
          <w:rFonts w:ascii="Calibri" w:hAnsi="Calibri" w:cs="Calibri"/>
        </w:rPr>
      </w:pPr>
    </w:p>
    <w:p w14:paraId="132AACAB" w14:textId="77777777" w:rsidR="006971D9" w:rsidRPr="00371462" w:rsidRDefault="00194666">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276" w:lineRule="auto"/>
        <w:ind w:left="360"/>
        <w:rPr>
          <w:rFonts w:ascii="Calibri" w:hAnsi="Calibri" w:cs="Calibri"/>
        </w:rPr>
      </w:pPr>
      <w:r w:rsidRPr="00371462">
        <w:rPr>
          <w:rFonts w:ascii="Calibri" w:hAnsi="Calibri" w:cs="Calibri"/>
          <w:b/>
        </w:rPr>
        <w:t>IDENTIFY ROUTINES</w:t>
      </w:r>
      <w:r w:rsidRPr="00371462">
        <w:rPr>
          <w:rFonts w:ascii="Calibri" w:hAnsi="Calibri" w:cs="Calibri"/>
        </w:rPr>
        <w:t xml:space="preserve"> that occur frequently in the</w:t>
      </w:r>
      <w:sdt>
        <w:sdtPr>
          <w:rPr>
            <w:rFonts w:ascii="Calibri" w:hAnsi="Calibri" w:cs="Calibri"/>
          </w:rPr>
          <w:tag w:val="goog_rdk_8"/>
          <w:id w:val="-567107125"/>
        </w:sdtPr>
        <w:sdtEndPr/>
        <w:sdtContent>
          <w:r w:rsidRPr="00371462">
            <w:rPr>
              <w:rFonts w:ascii="Calibri" w:hAnsi="Calibri" w:cs="Calibri"/>
            </w:rPr>
            <w:t xml:space="preserve"> learning space</w:t>
          </w:r>
        </w:sdtContent>
      </w:sdt>
      <w:r w:rsidRPr="00371462">
        <w:rPr>
          <w:rFonts w:ascii="Calibri" w:hAnsi="Calibri" w:cs="Calibri"/>
        </w:rPr>
        <w:t xml:space="preserve"> and may require clear procedures. You may choose to use the examples below as a starting point. </w:t>
      </w:r>
    </w:p>
    <w:p w14:paraId="672EE70C" w14:textId="77777777" w:rsidR="006971D9" w:rsidRPr="00371462" w:rsidRDefault="006971D9">
      <w:pPr>
        <w:rPr>
          <w:rFonts w:ascii="Calibri" w:hAnsi="Calibri" w:cs="Calibri"/>
        </w:rPr>
      </w:pPr>
    </w:p>
    <w:p w14:paraId="0D62A9C7" w14:textId="77777777" w:rsidR="006971D9" w:rsidRPr="00371462" w:rsidRDefault="00194666">
      <w:pPr>
        <w:rPr>
          <w:rFonts w:ascii="Calibri" w:hAnsi="Calibri" w:cs="Calibri"/>
          <w:b/>
        </w:rPr>
      </w:pPr>
      <w:r w:rsidRPr="00371462">
        <w:rPr>
          <w:rFonts w:ascii="Calibri" w:hAnsi="Calibri" w:cs="Calibri"/>
          <w:b/>
        </w:rPr>
        <w:t xml:space="preserve">Examples of Routines </w:t>
      </w:r>
    </w:p>
    <w:p w14:paraId="1D17F8C8" w14:textId="77777777" w:rsidR="006971D9" w:rsidRPr="00371462" w:rsidRDefault="00194666">
      <w:pPr>
        <w:rPr>
          <w:rFonts w:ascii="Calibri" w:hAnsi="Calibri" w:cs="Calibri"/>
        </w:rPr>
      </w:pPr>
      <w:r w:rsidRPr="00371462">
        <w:rPr>
          <w:rFonts w:ascii="Calibri" w:hAnsi="Calibri" w:cs="Calibri"/>
        </w:rPr>
        <w:t>Elementary:</w:t>
      </w:r>
    </w:p>
    <w:p w14:paraId="3BAFE10E" w14:textId="77777777" w:rsidR="006971D9" w:rsidRPr="00371462" w:rsidRDefault="00194666">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76" w:lineRule="auto"/>
        <w:rPr>
          <w:rFonts w:ascii="Calibri" w:hAnsi="Calibri" w:cs="Calibri"/>
          <w:color w:val="000000"/>
        </w:rPr>
      </w:pPr>
      <w:r w:rsidRPr="00371462">
        <w:rPr>
          <w:rFonts w:ascii="Calibri" w:hAnsi="Calibri" w:cs="Calibri"/>
        </w:rPr>
        <w:t>Lining up</w:t>
      </w:r>
    </w:p>
    <w:p w14:paraId="6559AC1A" w14:textId="77777777" w:rsidR="006971D9" w:rsidRPr="00371462" w:rsidRDefault="00194666">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76" w:lineRule="auto"/>
        <w:rPr>
          <w:rFonts w:ascii="Calibri" w:hAnsi="Calibri" w:cs="Calibri"/>
          <w:color w:val="000000"/>
        </w:rPr>
      </w:pPr>
      <w:r w:rsidRPr="00371462">
        <w:rPr>
          <w:rFonts w:ascii="Calibri" w:hAnsi="Calibri" w:cs="Calibri"/>
        </w:rPr>
        <w:t>Attention signal</w:t>
      </w:r>
    </w:p>
    <w:p w14:paraId="3C2C4F5E" w14:textId="77777777" w:rsidR="006971D9" w:rsidRPr="00371462" w:rsidRDefault="00194666">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76" w:lineRule="auto"/>
        <w:rPr>
          <w:rFonts w:ascii="Calibri" w:hAnsi="Calibri" w:cs="Calibri"/>
          <w:color w:val="000000"/>
        </w:rPr>
      </w:pPr>
      <w:r w:rsidRPr="00371462">
        <w:rPr>
          <w:rFonts w:ascii="Calibri" w:hAnsi="Calibri" w:cs="Calibri"/>
        </w:rPr>
        <w:t>Partner discussion</w:t>
      </w:r>
    </w:p>
    <w:p w14:paraId="0AED8E89" w14:textId="77777777" w:rsidR="006971D9" w:rsidRPr="00371462" w:rsidRDefault="00194666">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76" w:lineRule="auto"/>
        <w:rPr>
          <w:rFonts w:ascii="Calibri" w:hAnsi="Calibri" w:cs="Calibri"/>
          <w:color w:val="000000"/>
        </w:rPr>
      </w:pPr>
      <w:r w:rsidRPr="00371462">
        <w:rPr>
          <w:rFonts w:ascii="Calibri" w:hAnsi="Calibri" w:cs="Calibri"/>
        </w:rPr>
        <w:t>Moving chairs into a circle for a Class Circle meeting (and moving them back afterward)</w:t>
      </w:r>
    </w:p>
    <w:p w14:paraId="5681D8E3" w14:textId="77777777" w:rsidR="006971D9" w:rsidRPr="00371462" w:rsidRDefault="00194666">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76" w:lineRule="auto"/>
        <w:rPr>
          <w:rFonts w:ascii="Calibri" w:hAnsi="Calibri" w:cs="Calibri"/>
          <w:color w:val="000000"/>
        </w:rPr>
      </w:pPr>
      <w:r w:rsidRPr="00371462">
        <w:rPr>
          <w:rFonts w:ascii="Calibri" w:hAnsi="Calibri" w:cs="Calibri"/>
        </w:rPr>
        <w:t>Sharing at recess</w:t>
      </w:r>
      <w:sdt>
        <w:sdtPr>
          <w:rPr>
            <w:rFonts w:ascii="Calibri" w:hAnsi="Calibri" w:cs="Calibri"/>
          </w:rPr>
          <w:tag w:val="goog_rdk_10"/>
          <w:id w:val="659195685"/>
        </w:sdtPr>
        <w:sdtEndPr/>
        <w:sdtContent>
          <w:r w:rsidRPr="00371462">
            <w:rPr>
              <w:rFonts w:ascii="Calibri" w:hAnsi="Calibri" w:cs="Calibri"/>
            </w:rPr>
            <w:t xml:space="preserve"> or during unstructured time</w:t>
          </w:r>
        </w:sdtContent>
      </w:sdt>
    </w:p>
    <w:p w14:paraId="4E6A625E" w14:textId="77777777" w:rsidR="006971D9" w:rsidRPr="00371462" w:rsidRDefault="00194666">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76" w:lineRule="auto"/>
        <w:rPr>
          <w:rFonts w:ascii="Calibri" w:hAnsi="Calibri" w:cs="Calibri"/>
          <w:color w:val="000000"/>
        </w:rPr>
      </w:pPr>
      <w:r w:rsidRPr="00371462">
        <w:rPr>
          <w:rFonts w:ascii="Calibri" w:hAnsi="Calibri" w:cs="Calibri"/>
        </w:rPr>
        <w:t>Walking in the halls</w:t>
      </w:r>
      <w:sdt>
        <w:sdtPr>
          <w:rPr>
            <w:rFonts w:ascii="Calibri" w:hAnsi="Calibri" w:cs="Calibri"/>
          </w:rPr>
          <w:tag w:val="goog_rdk_11"/>
          <w:id w:val="14048351"/>
        </w:sdtPr>
        <w:sdtEndPr/>
        <w:sdtContent>
          <w:r w:rsidRPr="00371462">
            <w:rPr>
              <w:rFonts w:ascii="Calibri" w:hAnsi="Calibri" w:cs="Calibri"/>
            </w:rPr>
            <w:t xml:space="preserve"> or between spaces</w:t>
          </w:r>
        </w:sdtContent>
      </w:sdt>
    </w:p>
    <w:p w14:paraId="624C8B2F" w14:textId="77777777" w:rsidR="006971D9" w:rsidRPr="00371462" w:rsidRDefault="00194666">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76" w:lineRule="auto"/>
        <w:rPr>
          <w:rFonts w:ascii="Calibri" w:hAnsi="Calibri" w:cs="Calibri"/>
          <w:color w:val="000000"/>
        </w:rPr>
      </w:pPr>
      <w:r w:rsidRPr="00371462">
        <w:rPr>
          <w:rFonts w:ascii="Calibri" w:hAnsi="Calibri" w:cs="Calibri"/>
        </w:rPr>
        <w:t>Think, pair, share</w:t>
      </w:r>
    </w:p>
    <w:p w14:paraId="2D847E84" w14:textId="77777777" w:rsidR="006971D9" w:rsidRPr="00371462" w:rsidRDefault="00194666">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76" w:lineRule="auto"/>
        <w:rPr>
          <w:rFonts w:ascii="Calibri" w:hAnsi="Calibri" w:cs="Calibri"/>
          <w:color w:val="000000"/>
        </w:rPr>
      </w:pPr>
      <w:r w:rsidRPr="00371462">
        <w:rPr>
          <w:rFonts w:ascii="Calibri" w:hAnsi="Calibri" w:cs="Calibri"/>
        </w:rPr>
        <w:t>Mindful breathing</w:t>
      </w:r>
    </w:p>
    <w:p w14:paraId="4EF64BC5" w14:textId="77777777" w:rsidR="006971D9" w:rsidRPr="00371462" w:rsidRDefault="00194666">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76" w:lineRule="auto"/>
        <w:rPr>
          <w:rFonts w:ascii="Calibri" w:hAnsi="Calibri" w:cs="Calibri"/>
          <w:color w:val="000000"/>
        </w:rPr>
      </w:pPr>
      <w:r w:rsidRPr="00371462">
        <w:rPr>
          <w:rFonts w:ascii="Calibri" w:hAnsi="Calibri" w:cs="Calibri"/>
        </w:rPr>
        <w:t>Clean-up at end of class</w:t>
      </w:r>
      <w:sdt>
        <w:sdtPr>
          <w:rPr>
            <w:rFonts w:ascii="Calibri" w:hAnsi="Calibri" w:cs="Calibri"/>
          </w:rPr>
          <w:tag w:val="goog_rdk_12"/>
          <w:id w:val="20910071"/>
        </w:sdtPr>
        <w:sdtEndPr/>
        <w:sdtContent>
          <w:r w:rsidRPr="00371462">
            <w:rPr>
              <w:rFonts w:ascii="Calibri" w:hAnsi="Calibri" w:cs="Calibri"/>
            </w:rPr>
            <w:t xml:space="preserve"> or program session</w:t>
          </w:r>
        </w:sdtContent>
      </w:sdt>
    </w:p>
    <w:p w14:paraId="59C598C9" w14:textId="77777777" w:rsidR="006971D9" w:rsidRPr="00371462" w:rsidRDefault="00194666">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76" w:lineRule="auto"/>
        <w:rPr>
          <w:rFonts w:ascii="Calibri" w:hAnsi="Calibri" w:cs="Calibri"/>
          <w:color w:val="000000"/>
        </w:rPr>
      </w:pPr>
      <w:r w:rsidRPr="00371462">
        <w:rPr>
          <w:rFonts w:ascii="Calibri" w:hAnsi="Calibri" w:cs="Calibri"/>
        </w:rPr>
        <w:t>Doing weekly jobs</w:t>
      </w:r>
    </w:p>
    <w:p w14:paraId="0C833728" w14:textId="77777777" w:rsidR="006971D9" w:rsidRPr="00371462" w:rsidRDefault="006971D9">
      <w:pPr>
        <w:spacing w:line="395" w:lineRule="auto"/>
        <w:rPr>
          <w:rFonts w:ascii="Calibri" w:hAnsi="Calibri" w:cs="Calibri"/>
        </w:rPr>
      </w:pPr>
    </w:p>
    <w:p w14:paraId="20E7AEBC" w14:textId="77777777" w:rsidR="006971D9" w:rsidRPr="00371462" w:rsidRDefault="00194666">
      <w:pPr>
        <w:spacing w:line="395" w:lineRule="auto"/>
        <w:rPr>
          <w:rFonts w:ascii="Calibri" w:hAnsi="Calibri" w:cs="Calibri"/>
        </w:rPr>
      </w:pPr>
      <w:r w:rsidRPr="00371462">
        <w:rPr>
          <w:rFonts w:ascii="Calibri" w:hAnsi="Calibri" w:cs="Calibri"/>
        </w:rPr>
        <w:t>Middle School</w:t>
      </w:r>
    </w:p>
    <w:p w14:paraId="7327146C" w14:textId="77777777" w:rsidR="006971D9" w:rsidRPr="00371462" w:rsidRDefault="00194666">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76" w:lineRule="auto"/>
        <w:rPr>
          <w:rFonts w:ascii="Calibri" w:hAnsi="Calibri" w:cs="Calibri"/>
          <w:color w:val="000000"/>
        </w:rPr>
      </w:pPr>
      <w:r w:rsidRPr="00371462">
        <w:rPr>
          <w:rFonts w:ascii="Calibri" w:hAnsi="Calibri" w:cs="Calibri"/>
        </w:rPr>
        <w:t>Attention signal</w:t>
      </w:r>
    </w:p>
    <w:p w14:paraId="3D4760EE" w14:textId="77777777" w:rsidR="006971D9" w:rsidRPr="00371462" w:rsidRDefault="00194666">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76" w:lineRule="auto"/>
        <w:rPr>
          <w:rFonts w:ascii="Calibri" w:hAnsi="Calibri" w:cs="Calibri"/>
          <w:color w:val="000000"/>
        </w:rPr>
      </w:pPr>
      <w:r w:rsidRPr="00371462">
        <w:rPr>
          <w:rFonts w:ascii="Calibri" w:hAnsi="Calibri" w:cs="Calibri"/>
        </w:rPr>
        <w:t>Think, pair, share</w:t>
      </w:r>
    </w:p>
    <w:p w14:paraId="765E614D" w14:textId="77777777" w:rsidR="006971D9" w:rsidRPr="00371462" w:rsidRDefault="00194666">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76" w:lineRule="auto"/>
        <w:rPr>
          <w:rFonts w:ascii="Calibri" w:hAnsi="Calibri" w:cs="Calibri"/>
          <w:color w:val="000000"/>
        </w:rPr>
      </w:pPr>
      <w:r w:rsidRPr="00371462">
        <w:rPr>
          <w:rFonts w:ascii="Calibri" w:hAnsi="Calibri" w:cs="Calibri"/>
        </w:rPr>
        <w:t>Partner discussion</w:t>
      </w:r>
    </w:p>
    <w:p w14:paraId="1DC7B4D2" w14:textId="77777777" w:rsidR="006971D9" w:rsidRPr="00371462" w:rsidRDefault="00194666">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76" w:lineRule="auto"/>
        <w:rPr>
          <w:rFonts w:ascii="Calibri" w:hAnsi="Calibri" w:cs="Calibri"/>
          <w:color w:val="000000"/>
        </w:rPr>
      </w:pPr>
      <w:r w:rsidRPr="00371462">
        <w:rPr>
          <w:rFonts w:ascii="Calibri" w:hAnsi="Calibri" w:cs="Calibri"/>
        </w:rPr>
        <w:t>Moving chairs into a circle for a Class Circle meeting (and moving them back afterwards)</w:t>
      </w:r>
    </w:p>
    <w:p w14:paraId="11709ADB" w14:textId="77777777" w:rsidR="006971D9" w:rsidRPr="00371462" w:rsidRDefault="00194666">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76" w:lineRule="auto"/>
        <w:rPr>
          <w:rFonts w:ascii="Calibri" w:hAnsi="Calibri" w:cs="Calibri"/>
          <w:color w:val="000000"/>
        </w:rPr>
      </w:pPr>
      <w:r w:rsidRPr="00371462">
        <w:rPr>
          <w:rFonts w:ascii="Calibri" w:hAnsi="Calibri" w:cs="Calibri"/>
        </w:rPr>
        <w:t>Fulfilling a responsibility during small group work</w:t>
      </w:r>
    </w:p>
    <w:p w14:paraId="27F190BD" w14:textId="77777777" w:rsidR="006971D9" w:rsidRPr="00371462" w:rsidRDefault="00194666">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76" w:lineRule="auto"/>
        <w:rPr>
          <w:rFonts w:ascii="Calibri" w:hAnsi="Calibri" w:cs="Calibri"/>
          <w:color w:val="000000"/>
        </w:rPr>
      </w:pPr>
      <w:r w:rsidRPr="00371462">
        <w:rPr>
          <w:rFonts w:ascii="Calibri" w:hAnsi="Calibri" w:cs="Calibri"/>
        </w:rPr>
        <w:lastRenderedPageBreak/>
        <w:t>Mindful breathing</w:t>
      </w:r>
    </w:p>
    <w:p w14:paraId="794A5994" w14:textId="77777777" w:rsidR="006971D9" w:rsidRPr="00371462" w:rsidRDefault="00194666">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76" w:lineRule="auto"/>
        <w:rPr>
          <w:rFonts w:ascii="Calibri" w:hAnsi="Calibri" w:cs="Calibri"/>
          <w:color w:val="000000"/>
        </w:rPr>
      </w:pPr>
      <w:r w:rsidRPr="00371462">
        <w:rPr>
          <w:rFonts w:ascii="Calibri" w:hAnsi="Calibri" w:cs="Calibri"/>
        </w:rPr>
        <w:t>Clean-up at end of class</w:t>
      </w:r>
      <w:sdt>
        <w:sdtPr>
          <w:rPr>
            <w:rFonts w:ascii="Calibri" w:hAnsi="Calibri" w:cs="Calibri"/>
          </w:rPr>
          <w:tag w:val="goog_rdk_14"/>
          <w:id w:val="-457103303"/>
        </w:sdtPr>
        <w:sdtEndPr/>
        <w:sdtContent>
          <w:r w:rsidRPr="00371462">
            <w:rPr>
              <w:rFonts w:ascii="Calibri" w:hAnsi="Calibri" w:cs="Calibri"/>
            </w:rPr>
            <w:t xml:space="preserve"> or program session</w:t>
          </w:r>
        </w:sdtContent>
      </w:sdt>
    </w:p>
    <w:p w14:paraId="345B8870" w14:textId="77777777" w:rsidR="006971D9" w:rsidRPr="00371462" w:rsidRDefault="00194666">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76" w:lineRule="auto"/>
        <w:rPr>
          <w:rFonts w:ascii="Calibri" w:hAnsi="Calibri" w:cs="Calibri"/>
          <w:color w:val="000000"/>
        </w:rPr>
      </w:pPr>
      <w:r w:rsidRPr="00371462">
        <w:rPr>
          <w:rFonts w:ascii="Calibri" w:hAnsi="Calibri" w:cs="Calibri"/>
        </w:rPr>
        <w:t>Doing weekly</w:t>
      </w:r>
      <w:sdt>
        <w:sdtPr>
          <w:rPr>
            <w:rFonts w:ascii="Calibri" w:hAnsi="Calibri" w:cs="Calibri"/>
          </w:rPr>
          <w:tag w:val="goog_rdk_15"/>
          <w:id w:val="1784306718"/>
        </w:sdtPr>
        <w:sdtEndPr/>
        <w:sdtContent>
          <w:r w:rsidRPr="00371462">
            <w:rPr>
              <w:rFonts w:ascii="Calibri" w:hAnsi="Calibri" w:cs="Calibri"/>
            </w:rPr>
            <w:t xml:space="preserve"> j</w:t>
          </w:r>
        </w:sdtContent>
      </w:sdt>
      <w:r w:rsidRPr="00371462">
        <w:rPr>
          <w:rFonts w:ascii="Calibri" w:hAnsi="Calibri" w:cs="Calibri"/>
        </w:rPr>
        <w:t>obs</w:t>
      </w:r>
    </w:p>
    <w:p w14:paraId="368E0C53" w14:textId="77777777" w:rsidR="006971D9" w:rsidRPr="00371462" w:rsidRDefault="006971D9">
      <w:pPr>
        <w:spacing w:line="395" w:lineRule="auto"/>
        <w:rPr>
          <w:rFonts w:ascii="Calibri" w:hAnsi="Calibri" w:cs="Calibri"/>
        </w:rPr>
      </w:pPr>
    </w:p>
    <w:p w14:paraId="027BAB9D" w14:textId="77777777" w:rsidR="006971D9" w:rsidRPr="00371462" w:rsidRDefault="00194666">
      <w:pPr>
        <w:spacing w:line="395" w:lineRule="auto"/>
        <w:rPr>
          <w:rFonts w:ascii="Calibri" w:hAnsi="Calibri" w:cs="Calibri"/>
        </w:rPr>
      </w:pPr>
      <w:r w:rsidRPr="00371462">
        <w:rPr>
          <w:rFonts w:ascii="Calibri" w:hAnsi="Calibri" w:cs="Calibri"/>
        </w:rPr>
        <w:t>High School</w:t>
      </w:r>
    </w:p>
    <w:p w14:paraId="5D73693F" w14:textId="77777777" w:rsidR="006971D9" w:rsidRPr="00371462" w:rsidRDefault="00194666">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76" w:lineRule="auto"/>
        <w:rPr>
          <w:rFonts w:ascii="Calibri" w:hAnsi="Calibri" w:cs="Calibri"/>
          <w:color w:val="000000"/>
        </w:rPr>
      </w:pPr>
      <w:r w:rsidRPr="00371462">
        <w:rPr>
          <w:rFonts w:ascii="Calibri" w:hAnsi="Calibri" w:cs="Calibri"/>
        </w:rPr>
        <w:t>“Do Now” activity upon entering the</w:t>
      </w:r>
      <w:sdt>
        <w:sdtPr>
          <w:rPr>
            <w:rFonts w:ascii="Calibri" w:hAnsi="Calibri" w:cs="Calibri"/>
          </w:rPr>
          <w:tag w:val="goog_rdk_17"/>
          <w:id w:val="2039088058"/>
        </w:sdtPr>
        <w:sdtEndPr/>
        <w:sdtContent>
          <w:r w:rsidRPr="00371462">
            <w:rPr>
              <w:rFonts w:ascii="Calibri" w:hAnsi="Calibri" w:cs="Calibri"/>
            </w:rPr>
            <w:t xml:space="preserve"> learning space</w:t>
          </w:r>
        </w:sdtContent>
      </w:sdt>
      <w:sdt>
        <w:sdtPr>
          <w:rPr>
            <w:rFonts w:ascii="Calibri" w:hAnsi="Calibri" w:cs="Calibri"/>
          </w:rPr>
          <w:tag w:val="goog_rdk_18"/>
          <w:id w:val="1365181429"/>
          <w:showingPlcHdr/>
        </w:sdtPr>
        <w:sdtEndPr/>
        <w:sdtContent>
          <w:r w:rsidR="00FA077A" w:rsidRPr="00371462">
            <w:rPr>
              <w:rFonts w:ascii="Calibri" w:hAnsi="Calibri" w:cs="Calibri"/>
            </w:rPr>
            <w:t xml:space="preserve">     </w:t>
          </w:r>
        </w:sdtContent>
      </w:sdt>
    </w:p>
    <w:p w14:paraId="2F996D1B" w14:textId="77777777" w:rsidR="006971D9" w:rsidRPr="00371462" w:rsidRDefault="00194666">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76" w:lineRule="auto"/>
        <w:rPr>
          <w:rFonts w:ascii="Calibri" w:hAnsi="Calibri" w:cs="Calibri"/>
          <w:color w:val="000000"/>
        </w:rPr>
      </w:pPr>
      <w:r w:rsidRPr="00371462">
        <w:rPr>
          <w:rFonts w:ascii="Calibri" w:hAnsi="Calibri" w:cs="Calibri"/>
        </w:rPr>
        <w:t>Attention signal</w:t>
      </w:r>
    </w:p>
    <w:p w14:paraId="2BFB7FC6" w14:textId="77777777" w:rsidR="006971D9" w:rsidRPr="00371462" w:rsidRDefault="00194666">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76" w:lineRule="auto"/>
        <w:rPr>
          <w:rFonts w:ascii="Calibri" w:hAnsi="Calibri" w:cs="Calibri"/>
          <w:color w:val="000000"/>
        </w:rPr>
      </w:pPr>
      <w:r w:rsidRPr="00371462">
        <w:rPr>
          <w:rFonts w:ascii="Calibri" w:hAnsi="Calibri" w:cs="Calibri"/>
        </w:rPr>
        <w:t>Group brainstorming and problem-solving</w:t>
      </w:r>
    </w:p>
    <w:p w14:paraId="6A619609" w14:textId="77777777" w:rsidR="006971D9" w:rsidRPr="00371462" w:rsidRDefault="00194666">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76" w:lineRule="auto"/>
        <w:rPr>
          <w:rFonts w:ascii="Calibri" w:hAnsi="Calibri" w:cs="Calibri"/>
          <w:color w:val="000000"/>
        </w:rPr>
      </w:pPr>
      <w:r w:rsidRPr="00371462">
        <w:rPr>
          <w:rFonts w:ascii="Calibri" w:hAnsi="Calibri" w:cs="Calibri"/>
        </w:rPr>
        <w:t>Moving chairs into a circle for a Class Circle meeting (and moving them back afterwards)</w:t>
      </w:r>
    </w:p>
    <w:p w14:paraId="3CC5BF92" w14:textId="77777777" w:rsidR="006971D9" w:rsidRPr="00371462" w:rsidRDefault="00194666">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76" w:lineRule="auto"/>
        <w:rPr>
          <w:rFonts w:ascii="Calibri" w:hAnsi="Calibri" w:cs="Calibri"/>
          <w:color w:val="000000"/>
        </w:rPr>
      </w:pPr>
      <w:r w:rsidRPr="00371462">
        <w:rPr>
          <w:rFonts w:ascii="Calibri" w:hAnsi="Calibri" w:cs="Calibri"/>
        </w:rPr>
        <w:t xml:space="preserve">Handling </w:t>
      </w:r>
      <w:sdt>
        <w:sdtPr>
          <w:rPr>
            <w:rFonts w:ascii="Calibri" w:hAnsi="Calibri" w:cs="Calibri"/>
          </w:rPr>
          <w:tag w:val="goog_rdk_20"/>
          <w:id w:val="563693434"/>
        </w:sdtPr>
        <w:sdtEndPr/>
        <w:sdtContent>
          <w:r w:rsidRPr="00371462">
            <w:rPr>
              <w:rFonts w:ascii="Calibri" w:hAnsi="Calibri" w:cs="Calibri"/>
            </w:rPr>
            <w:t>expensive technology, lab equipment or supplies</w:t>
          </w:r>
        </w:sdtContent>
      </w:sdt>
    </w:p>
    <w:sdt>
      <w:sdtPr>
        <w:rPr>
          <w:rFonts w:ascii="Calibri" w:hAnsi="Calibri" w:cs="Calibri"/>
        </w:rPr>
        <w:tag w:val="goog_rdk_23"/>
        <w:id w:val="99306403"/>
      </w:sdtPr>
      <w:sdtEndPr/>
      <w:sdtContent>
        <w:p w14:paraId="095317E3" w14:textId="77777777" w:rsidR="006971D9" w:rsidRPr="00371462" w:rsidRDefault="00194666">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76" w:lineRule="auto"/>
            <w:rPr>
              <w:rFonts w:ascii="Calibri" w:hAnsi="Calibri" w:cs="Calibri"/>
            </w:rPr>
          </w:pPr>
          <w:r w:rsidRPr="00371462">
            <w:rPr>
              <w:rFonts w:ascii="Calibri" w:hAnsi="Calibri" w:cs="Calibri"/>
            </w:rPr>
            <w:t>Homework procedures</w:t>
          </w:r>
          <w:sdt>
            <w:sdtPr>
              <w:rPr>
                <w:rFonts w:ascii="Calibri" w:hAnsi="Calibri" w:cs="Calibri"/>
              </w:rPr>
              <w:tag w:val="goog_rdk_21"/>
              <w:id w:val="1943493173"/>
            </w:sdtPr>
            <w:sdtEndPr/>
            <w:sdtContent>
              <w:sdt>
                <w:sdtPr>
                  <w:rPr>
                    <w:rFonts w:ascii="Calibri" w:hAnsi="Calibri" w:cs="Calibri"/>
                  </w:rPr>
                  <w:tag w:val="goog_rdk_22"/>
                  <w:id w:val="2051107065"/>
                </w:sdtPr>
                <w:sdtEndPr/>
                <w:sdtContent/>
              </w:sdt>
            </w:sdtContent>
          </w:sdt>
        </w:p>
      </w:sdtContent>
    </w:sdt>
    <w:sdt>
      <w:sdtPr>
        <w:rPr>
          <w:rFonts w:ascii="Calibri" w:hAnsi="Calibri" w:cs="Calibri"/>
        </w:rPr>
        <w:tag w:val="goog_rdk_24"/>
        <w:id w:val="-189842492"/>
      </w:sdtPr>
      <w:sdtEndPr/>
      <w:sdtContent>
        <w:p w14:paraId="53C81CC1" w14:textId="77777777" w:rsidR="006971D9" w:rsidRPr="00371462" w:rsidRDefault="00CE50EC" w:rsidP="00FA077A">
          <w:pPr>
            <w:pBdr>
              <w:top w:val="none" w:sz="0" w:space="0" w:color="000000"/>
              <w:left w:val="none" w:sz="0" w:space="0" w:color="000000"/>
              <w:bottom w:val="none" w:sz="0" w:space="0" w:color="000000"/>
              <w:right w:val="none" w:sz="0" w:space="0" w:color="000000"/>
              <w:between w:val="none" w:sz="0" w:space="0" w:color="000000"/>
            </w:pBdr>
            <w:spacing w:line="276" w:lineRule="auto"/>
            <w:ind w:left="720"/>
            <w:rPr>
              <w:rFonts w:ascii="Calibri" w:hAnsi="Calibri" w:cs="Calibri"/>
            </w:rPr>
          </w:pPr>
        </w:p>
      </w:sdtContent>
    </w:sdt>
    <w:p w14:paraId="3F040848" w14:textId="77777777" w:rsidR="006971D9" w:rsidRPr="00371462" w:rsidRDefault="00194666">
      <w:pPr>
        <w:rPr>
          <w:rFonts w:ascii="Calibri" w:hAnsi="Calibri" w:cs="Calibri"/>
        </w:rPr>
      </w:pPr>
      <w:r w:rsidRPr="00371462">
        <w:rPr>
          <w:rFonts w:ascii="Calibri" w:hAnsi="Calibri" w:cs="Calibri"/>
          <w:b/>
        </w:rPr>
        <w:t>2.</w:t>
      </w:r>
      <w:r w:rsidRPr="00371462">
        <w:rPr>
          <w:rFonts w:ascii="Calibri" w:hAnsi="Calibri" w:cs="Calibri"/>
        </w:rPr>
        <w:t xml:space="preserve">  </w:t>
      </w:r>
      <w:r w:rsidRPr="00371462">
        <w:rPr>
          <w:rFonts w:ascii="Calibri" w:hAnsi="Calibri" w:cs="Calibri"/>
          <w:b/>
        </w:rPr>
        <w:t xml:space="preserve">PLAN THE PROCEDURE. </w:t>
      </w:r>
      <w:r w:rsidRPr="00371462">
        <w:rPr>
          <w:rFonts w:ascii="Calibri" w:hAnsi="Calibri" w:cs="Calibri"/>
        </w:rPr>
        <w:t xml:space="preserve">For each routine consider the procedures that are needed to ensure an inclusive and safe </w:t>
      </w:r>
      <w:sdt>
        <w:sdtPr>
          <w:rPr>
            <w:rFonts w:ascii="Calibri" w:hAnsi="Calibri" w:cs="Calibri"/>
          </w:rPr>
          <w:tag w:val="goog_rdk_25"/>
          <w:id w:val="375895948"/>
        </w:sdtPr>
        <w:sdtEndPr/>
        <w:sdtContent>
          <w:r w:rsidRPr="00371462">
            <w:rPr>
              <w:rFonts w:ascii="Calibri" w:hAnsi="Calibri" w:cs="Calibri"/>
            </w:rPr>
            <w:t>learning environment</w:t>
          </w:r>
        </w:sdtContent>
      </w:sdt>
      <w:r w:rsidRPr="00371462">
        <w:rPr>
          <w:rFonts w:ascii="Calibri" w:hAnsi="Calibri" w:cs="Calibri"/>
        </w:rPr>
        <w:t xml:space="preserve">. Remember, the goal of procedures are not to overly control </w:t>
      </w:r>
      <w:sdt>
        <w:sdtPr>
          <w:rPr>
            <w:rFonts w:ascii="Calibri" w:hAnsi="Calibri" w:cs="Calibri"/>
          </w:rPr>
          <w:tag w:val="goog_rdk_28"/>
          <w:id w:val="-1231223084"/>
        </w:sdtPr>
        <w:sdtEndPr/>
        <w:sdtContent>
          <w:r w:rsidRPr="00371462">
            <w:rPr>
              <w:rFonts w:ascii="Calibri" w:hAnsi="Calibri" w:cs="Calibri"/>
            </w:rPr>
            <w:t xml:space="preserve">young people’s </w:t>
          </w:r>
        </w:sdtContent>
      </w:sdt>
      <w:r w:rsidRPr="00371462">
        <w:rPr>
          <w:rFonts w:ascii="Calibri" w:hAnsi="Calibri" w:cs="Calibri"/>
        </w:rPr>
        <w:t xml:space="preserve">choice and voice, but to create a safe and inclusive </w:t>
      </w:r>
      <w:sdt>
        <w:sdtPr>
          <w:rPr>
            <w:rFonts w:ascii="Calibri" w:hAnsi="Calibri" w:cs="Calibri"/>
          </w:rPr>
          <w:tag w:val="goog_rdk_30"/>
          <w:id w:val="-2089448399"/>
        </w:sdtPr>
        <w:sdtEndPr/>
        <w:sdtContent>
          <w:r w:rsidRPr="00371462">
            <w:rPr>
              <w:rFonts w:ascii="Calibri" w:hAnsi="Calibri" w:cs="Calibri"/>
            </w:rPr>
            <w:t>space</w:t>
          </w:r>
        </w:sdtContent>
      </w:sdt>
      <w:r w:rsidRPr="00371462">
        <w:rPr>
          <w:rFonts w:ascii="Calibri" w:hAnsi="Calibri" w:cs="Calibri"/>
        </w:rPr>
        <w:t>.</w:t>
      </w:r>
    </w:p>
    <w:p w14:paraId="18BE88C7" w14:textId="77777777" w:rsidR="006971D9" w:rsidRPr="00371462" w:rsidRDefault="006971D9">
      <w:pPr>
        <w:rPr>
          <w:rFonts w:ascii="Calibri" w:hAnsi="Calibri" w:cs="Calibri"/>
        </w:rPr>
      </w:pPr>
    </w:p>
    <w:p w14:paraId="6091ECDE" w14:textId="77777777" w:rsidR="006971D9" w:rsidRPr="00371462" w:rsidRDefault="00194666">
      <w:pPr>
        <w:rPr>
          <w:rFonts w:ascii="Calibri" w:hAnsi="Calibri" w:cs="Calibri"/>
        </w:rPr>
      </w:pPr>
      <w:r w:rsidRPr="00371462">
        <w:rPr>
          <w:rFonts w:ascii="Calibri" w:hAnsi="Calibri" w:cs="Calibri"/>
        </w:rPr>
        <w:t xml:space="preserve">Use the spaces below to take notes or script how you will teach your procedure. </w:t>
      </w:r>
    </w:p>
    <w:p w14:paraId="5938F1CA" w14:textId="77777777" w:rsidR="006971D9" w:rsidRPr="00371462" w:rsidRDefault="006971D9">
      <w:pPr>
        <w:rPr>
          <w:rFonts w:ascii="Calibri" w:hAnsi="Calibri" w:cs="Calibri"/>
          <w:u w:val="single"/>
        </w:rPr>
      </w:pPr>
    </w:p>
    <w:p w14:paraId="78A0B6DC" w14:textId="4E545E1F" w:rsidR="006971D9" w:rsidRPr="00371462" w:rsidRDefault="00194666">
      <w:pPr>
        <w:shd w:val="clear" w:color="auto" w:fill="FFFFFF"/>
        <w:spacing w:after="400"/>
        <w:ind w:left="720"/>
        <w:jc w:val="both"/>
        <w:rPr>
          <w:rFonts w:ascii="Calibri" w:hAnsi="Calibri" w:cs="Calibri"/>
          <w:i/>
        </w:rPr>
      </w:pPr>
      <w:r w:rsidRPr="00371462">
        <w:rPr>
          <w:rFonts w:ascii="Calibri" w:hAnsi="Calibri" w:cs="Calibri"/>
          <w:b/>
        </w:rPr>
        <w:t xml:space="preserve">Explain the purpose of the procedure. </w:t>
      </w:r>
      <w:r w:rsidRPr="00371462">
        <w:rPr>
          <w:rFonts w:ascii="Calibri" w:hAnsi="Calibri" w:cs="Calibri"/>
          <w:i/>
        </w:rPr>
        <w:t xml:space="preserve">Discuss with </w:t>
      </w:r>
      <w:sdt>
        <w:sdtPr>
          <w:rPr>
            <w:rFonts w:ascii="Calibri" w:hAnsi="Calibri" w:cs="Calibri"/>
          </w:rPr>
          <w:tag w:val="goog_rdk_32"/>
          <w:id w:val="-2024773896"/>
        </w:sdtPr>
        <w:sdtEndPr/>
        <w:sdtContent>
          <w:r w:rsidRPr="00371462">
            <w:rPr>
              <w:rFonts w:ascii="Calibri" w:hAnsi="Calibri" w:cs="Calibri"/>
              <w:i/>
            </w:rPr>
            <w:t xml:space="preserve">young people </w:t>
          </w:r>
        </w:sdtContent>
      </w:sdt>
      <w:r w:rsidRPr="00371462">
        <w:rPr>
          <w:rFonts w:ascii="Calibri" w:hAnsi="Calibri" w:cs="Calibri"/>
          <w:i/>
        </w:rPr>
        <w:t>why this procedure is important and how it will benefit the class</w:t>
      </w:r>
      <w:sdt>
        <w:sdtPr>
          <w:rPr>
            <w:rFonts w:ascii="Calibri" w:hAnsi="Calibri" w:cs="Calibri"/>
          </w:rPr>
          <w:tag w:val="goog_rdk_33"/>
          <w:id w:val="2114008656"/>
        </w:sdtPr>
        <w:sdtEndPr/>
        <w:sdtContent>
          <w:r w:rsidRPr="00371462">
            <w:rPr>
              <w:rFonts w:ascii="Calibri" w:hAnsi="Calibri" w:cs="Calibri"/>
              <w:i/>
            </w:rPr>
            <w:t xml:space="preserve"> or program </w:t>
          </w:r>
        </w:sdtContent>
      </w:sdt>
      <w:r w:rsidRPr="00371462">
        <w:rPr>
          <w:rFonts w:ascii="Calibri" w:hAnsi="Calibri" w:cs="Calibri"/>
          <w:i/>
        </w:rPr>
        <w:t xml:space="preserve"> community (e</w:t>
      </w:r>
      <w:r w:rsidR="00452A43">
        <w:rPr>
          <w:rFonts w:ascii="Calibri" w:hAnsi="Calibri" w:cs="Calibri"/>
          <w:i/>
        </w:rPr>
        <w:t>.</w:t>
      </w:r>
      <w:r w:rsidRPr="00371462">
        <w:rPr>
          <w:rFonts w:ascii="Calibri" w:hAnsi="Calibri" w:cs="Calibri"/>
          <w:i/>
        </w:rPr>
        <w:t xml:space="preserve">g., protect learning time, make sure materials are in good condition for </w:t>
      </w:r>
      <w:sdt>
        <w:sdtPr>
          <w:rPr>
            <w:rFonts w:ascii="Calibri" w:hAnsi="Calibri" w:cs="Calibri"/>
          </w:rPr>
          <w:tag w:val="goog_rdk_35"/>
          <w:id w:val="-1600090599"/>
        </w:sdtPr>
        <w:sdtEndPr/>
        <w:sdtContent>
          <w:r w:rsidRPr="00371462">
            <w:rPr>
              <w:rFonts w:ascii="Calibri" w:hAnsi="Calibri" w:cs="Calibri"/>
              <w:i/>
            </w:rPr>
            <w:t>others to use</w:t>
          </w:r>
        </w:sdtContent>
      </w:sdt>
      <w:r w:rsidRPr="00371462">
        <w:rPr>
          <w:rFonts w:ascii="Calibri" w:hAnsi="Calibri" w:cs="Calibri"/>
          <w:i/>
        </w:rPr>
        <w:t xml:space="preserve">, ensure all voices are heard, or keep everyone safe). Plan some open-ended questions to engage </w:t>
      </w:r>
      <w:sdt>
        <w:sdtPr>
          <w:rPr>
            <w:rFonts w:ascii="Calibri" w:hAnsi="Calibri" w:cs="Calibri"/>
          </w:rPr>
          <w:tag w:val="goog_rdk_37"/>
          <w:id w:val="679780873"/>
        </w:sdtPr>
        <w:sdtEndPr/>
        <w:sdtContent>
          <w:r w:rsidRPr="00371462">
            <w:rPr>
              <w:rFonts w:ascii="Calibri" w:hAnsi="Calibri" w:cs="Calibri"/>
              <w:i/>
            </w:rPr>
            <w:t>young people</w:t>
          </w:r>
        </w:sdtContent>
      </w:sdt>
      <w:r w:rsidRPr="00371462">
        <w:rPr>
          <w:rFonts w:ascii="Calibri" w:hAnsi="Calibri" w:cs="Calibri"/>
          <w:i/>
        </w:rPr>
        <w:t xml:space="preserve"> in the discussion. </w:t>
      </w:r>
    </w:p>
    <w:p w14:paraId="48940604" w14:textId="19DE257D" w:rsidR="006971D9" w:rsidRPr="00371462" w:rsidRDefault="00194666">
      <w:pPr>
        <w:shd w:val="clear" w:color="auto" w:fill="FFFFFF"/>
        <w:spacing w:after="400" w:line="480" w:lineRule="auto"/>
        <w:ind w:left="720"/>
        <w:jc w:val="both"/>
        <w:rPr>
          <w:rFonts w:ascii="Calibri" w:hAnsi="Calibri" w:cs="Calibri"/>
        </w:rPr>
      </w:pPr>
      <w:r w:rsidRPr="00371462">
        <w:rPr>
          <w:rFonts w:ascii="Calibri" w:hAnsi="Calibri" w:cs="Calibri"/>
        </w:rPr>
        <w:t>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r w:rsidRPr="00371462">
        <w:rPr>
          <w:rFonts w:ascii="Calibri" w:hAnsi="Calibri" w:cs="Calibri"/>
        </w:rPr>
        <w:t>_______________</w:t>
      </w:r>
      <w:r w:rsidR="00371462">
        <w:rPr>
          <w:rFonts w:ascii="Calibri" w:hAnsi="Calibri" w:cs="Calibri"/>
        </w:rPr>
        <w:t>__________________________________________</w:t>
      </w:r>
      <w:r w:rsidRPr="00371462">
        <w:rPr>
          <w:rFonts w:ascii="Calibri" w:hAnsi="Calibri" w:cs="Calibri"/>
        </w:rPr>
        <w:t>___</w:t>
      </w:r>
    </w:p>
    <w:p w14:paraId="71B79719" w14:textId="77777777" w:rsidR="006971D9" w:rsidRPr="00371462" w:rsidRDefault="00194666">
      <w:pPr>
        <w:shd w:val="clear" w:color="auto" w:fill="FFFFFF"/>
        <w:spacing w:after="400"/>
        <w:ind w:left="720"/>
        <w:jc w:val="both"/>
        <w:rPr>
          <w:rFonts w:ascii="Calibri" w:hAnsi="Calibri" w:cs="Calibri"/>
          <w:i/>
        </w:rPr>
      </w:pPr>
      <w:r w:rsidRPr="00371462">
        <w:rPr>
          <w:rFonts w:ascii="Calibri" w:hAnsi="Calibri" w:cs="Calibri"/>
          <w:b/>
        </w:rPr>
        <w:lastRenderedPageBreak/>
        <w:t xml:space="preserve">Describe the procedure. </w:t>
      </w:r>
      <w:r w:rsidRPr="00371462">
        <w:rPr>
          <w:rFonts w:ascii="Calibri" w:hAnsi="Calibri" w:cs="Calibri"/>
          <w:i/>
        </w:rPr>
        <w:t xml:space="preserve">Help </w:t>
      </w:r>
      <w:sdt>
        <w:sdtPr>
          <w:rPr>
            <w:rFonts w:ascii="Calibri" w:hAnsi="Calibri" w:cs="Calibri"/>
          </w:rPr>
          <w:tag w:val="goog_rdk_39"/>
          <w:id w:val="-2035185664"/>
        </w:sdtPr>
        <w:sdtEndPr/>
        <w:sdtContent>
          <w:r w:rsidRPr="00371462">
            <w:rPr>
              <w:rFonts w:ascii="Calibri" w:hAnsi="Calibri" w:cs="Calibri"/>
              <w:i/>
            </w:rPr>
            <w:t>young people</w:t>
          </w:r>
        </w:sdtContent>
      </w:sdt>
      <w:r w:rsidRPr="00371462">
        <w:rPr>
          <w:rFonts w:ascii="Calibri" w:hAnsi="Calibri" w:cs="Calibri"/>
          <w:i/>
        </w:rPr>
        <w:t xml:space="preserve"> understand exactly how the procedure looks, sounds, and feels. Given the purpose of the procedure and </w:t>
      </w:r>
      <w:sdt>
        <w:sdtPr>
          <w:rPr>
            <w:rFonts w:ascii="Calibri" w:hAnsi="Calibri" w:cs="Calibri"/>
          </w:rPr>
          <w:tag w:val="goog_rdk_42"/>
          <w:id w:val="1630124899"/>
        </w:sdtPr>
        <w:sdtEndPr/>
        <w:sdtContent>
          <w:r w:rsidRPr="00371462">
            <w:rPr>
              <w:rFonts w:ascii="Calibri" w:hAnsi="Calibri" w:cs="Calibri"/>
              <w:i/>
            </w:rPr>
            <w:t xml:space="preserve">youths’ </w:t>
          </w:r>
        </w:sdtContent>
      </w:sdt>
      <w:r w:rsidRPr="00371462">
        <w:rPr>
          <w:rFonts w:ascii="Calibri" w:hAnsi="Calibri" w:cs="Calibri"/>
          <w:i/>
        </w:rPr>
        <w:t xml:space="preserve">developmental levels, what are the steps </w:t>
      </w:r>
      <w:sdt>
        <w:sdtPr>
          <w:rPr>
            <w:rFonts w:ascii="Calibri" w:hAnsi="Calibri" w:cs="Calibri"/>
          </w:rPr>
          <w:tag w:val="goog_rdk_44"/>
          <w:id w:val="-2050212696"/>
        </w:sdtPr>
        <w:sdtEndPr/>
        <w:sdtContent>
          <w:r w:rsidRPr="00371462">
            <w:rPr>
              <w:rFonts w:ascii="Calibri" w:hAnsi="Calibri" w:cs="Calibri"/>
              <w:i/>
            </w:rPr>
            <w:t xml:space="preserve">young people </w:t>
          </w:r>
        </w:sdtContent>
      </w:sdt>
      <w:r w:rsidRPr="00371462">
        <w:rPr>
          <w:rFonts w:ascii="Calibri" w:hAnsi="Calibri" w:cs="Calibri"/>
          <w:i/>
        </w:rPr>
        <w:t xml:space="preserve">will take to engage in the routine? </w:t>
      </w:r>
    </w:p>
    <w:p w14:paraId="2B2C9D82" w14:textId="00574299" w:rsidR="006971D9" w:rsidRPr="00371462" w:rsidRDefault="00194666">
      <w:pPr>
        <w:shd w:val="clear" w:color="auto" w:fill="FFFFFF"/>
        <w:spacing w:after="400" w:line="480" w:lineRule="auto"/>
        <w:ind w:left="720"/>
        <w:jc w:val="both"/>
        <w:rPr>
          <w:rFonts w:ascii="Calibri" w:hAnsi="Calibri" w:cs="Calibri"/>
        </w:rPr>
      </w:pPr>
      <w:r w:rsidRPr="00371462">
        <w:rPr>
          <w:rFonts w:ascii="Calibri" w:hAnsi="Calibri" w:cs="Calibri"/>
        </w:rPr>
        <w:t>__________________________________________________________________________________________________________________________________________________________________________________________________________________________________________________________________</w:t>
      </w:r>
      <w:r w:rsidR="00371462">
        <w:rPr>
          <w:rFonts w:ascii="Calibri" w:hAnsi="Calibri" w:cs="Calibri"/>
        </w:rPr>
        <w:t>__________________________________________</w:t>
      </w:r>
      <w:r w:rsidRPr="00371462">
        <w:rPr>
          <w:rFonts w:ascii="Calibri" w:hAnsi="Calibri" w:cs="Calibri"/>
        </w:rPr>
        <w:t>__________________</w:t>
      </w:r>
    </w:p>
    <w:sdt>
      <w:sdtPr>
        <w:rPr>
          <w:rFonts w:ascii="Calibri" w:hAnsi="Calibri" w:cs="Calibri"/>
        </w:rPr>
        <w:tag w:val="goog_rdk_47"/>
        <w:id w:val="990144784"/>
      </w:sdtPr>
      <w:sdtEndPr/>
      <w:sdtContent>
        <w:p w14:paraId="69A34EC7" w14:textId="77777777" w:rsidR="006971D9" w:rsidRPr="00371462" w:rsidRDefault="00CE50EC">
          <w:pPr>
            <w:rPr>
              <w:rFonts w:ascii="Calibri" w:hAnsi="Calibri" w:cs="Calibri"/>
              <w:b/>
            </w:rPr>
          </w:pPr>
          <w:sdt>
            <w:sdtPr>
              <w:rPr>
                <w:rFonts w:ascii="Calibri" w:hAnsi="Calibri" w:cs="Calibri"/>
              </w:rPr>
              <w:tag w:val="goog_rdk_46"/>
              <w:id w:val="1534005182"/>
            </w:sdtPr>
            <w:sdtEndPr/>
            <w:sdtContent/>
          </w:sdt>
        </w:p>
      </w:sdtContent>
    </w:sdt>
    <w:p w14:paraId="39121E3B" w14:textId="77777777" w:rsidR="006971D9" w:rsidRPr="00371462" w:rsidRDefault="00194666">
      <w:pPr>
        <w:rPr>
          <w:rFonts w:ascii="Calibri" w:hAnsi="Calibri" w:cs="Calibri"/>
        </w:rPr>
      </w:pPr>
      <w:r w:rsidRPr="00371462">
        <w:rPr>
          <w:rFonts w:ascii="Calibri" w:hAnsi="Calibri" w:cs="Calibri"/>
          <w:b/>
        </w:rPr>
        <w:t xml:space="preserve">3. TEACH AND PRACTICE THE PROCEDURE. </w:t>
      </w:r>
      <w:r w:rsidRPr="00371462">
        <w:rPr>
          <w:rFonts w:ascii="Calibri" w:hAnsi="Calibri" w:cs="Calibri"/>
        </w:rPr>
        <w:t xml:space="preserve">Using your plan above, hold a meeting or discussion to review the procedure and practice. Remember to make the rationale for the procedure explicit. Break the procedure down into steps, if necessary, depending on the grade and complexity. </w:t>
      </w:r>
    </w:p>
    <w:p w14:paraId="071E9388" w14:textId="77777777" w:rsidR="006971D9" w:rsidRPr="00371462" w:rsidRDefault="006971D9">
      <w:pPr>
        <w:shd w:val="clear" w:color="auto" w:fill="FFFFFF"/>
        <w:spacing w:after="400" w:line="480" w:lineRule="auto"/>
        <w:jc w:val="both"/>
        <w:rPr>
          <w:rFonts w:ascii="Calibri" w:hAnsi="Calibri" w:cs="Calibri"/>
        </w:rPr>
      </w:pPr>
    </w:p>
    <w:p w14:paraId="3B0E7092" w14:textId="77777777" w:rsidR="006971D9" w:rsidRPr="00371462" w:rsidRDefault="00194666">
      <w:pPr>
        <w:shd w:val="clear" w:color="auto" w:fill="FFFFFF"/>
        <w:spacing w:after="400"/>
        <w:jc w:val="both"/>
        <w:rPr>
          <w:rFonts w:ascii="Calibri" w:hAnsi="Calibri" w:cs="Calibri"/>
        </w:rPr>
      </w:pPr>
      <w:bookmarkStart w:id="1" w:name="_heading=h.gjdgxs" w:colFirst="0" w:colLast="0"/>
      <w:bookmarkEnd w:id="1"/>
      <w:r w:rsidRPr="00371462">
        <w:rPr>
          <w:rFonts w:ascii="Calibri" w:hAnsi="Calibri" w:cs="Calibri"/>
        </w:rPr>
        <w:t xml:space="preserve">4. </w:t>
      </w:r>
      <w:r w:rsidRPr="00371462">
        <w:rPr>
          <w:rFonts w:ascii="Calibri" w:hAnsi="Calibri" w:cs="Calibri"/>
          <w:b/>
        </w:rPr>
        <w:t xml:space="preserve">REFLECT ON HOW IT WENT. </w:t>
      </w:r>
      <w:r w:rsidRPr="00371462">
        <w:rPr>
          <w:rFonts w:ascii="Calibri" w:hAnsi="Calibri" w:cs="Calibri"/>
        </w:rPr>
        <w:t xml:space="preserve">Bring </w:t>
      </w:r>
      <w:sdt>
        <w:sdtPr>
          <w:rPr>
            <w:rFonts w:ascii="Calibri" w:hAnsi="Calibri" w:cs="Calibri"/>
          </w:rPr>
          <w:tag w:val="goog_rdk_50"/>
          <w:id w:val="-1169713467"/>
        </w:sdtPr>
        <w:sdtEndPr/>
        <w:sdtContent>
          <w:r w:rsidRPr="00371462">
            <w:rPr>
              <w:rFonts w:ascii="Calibri" w:hAnsi="Calibri" w:cs="Calibri"/>
            </w:rPr>
            <w:t xml:space="preserve">the class or group </w:t>
          </w:r>
        </w:sdtContent>
      </w:sdt>
      <w:r w:rsidRPr="00371462">
        <w:rPr>
          <w:rFonts w:ascii="Calibri" w:hAnsi="Calibri" w:cs="Calibri"/>
        </w:rPr>
        <w:t xml:space="preserve">back together as a group or ask </w:t>
      </w:r>
      <w:sdt>
        <w:sdtPr>
          <w:rPr>
            <w:rFonts w:ascii="Calibri" w:hAnsi="Calibri" w:cs="Calibri"/>
          </w:rPr>
          <w:tag w:val="goog_rdk_52"/>
          <w:id w:val="1926678253"/>
        </w:sdtPr>
        <w:sdtEndPr/>
        <w:sdtContent>
          <w:r w:rsidRPr="00371462">
            <w:rPr>
              <w:rFonts w:ascii="Calibri" w:hAnsi="Calibri" w:cs="Calibri"/>
            </w:rPr>
            <w:t xml:space="preserve">young people </w:t>
          </w:r>
        </w:sdtContent>
      </w:sdt>
      <w:r w:rsidRPr="00371462">
        <w:rPr>
          <w:rFonts w:ascii="Calibri" w:hAnsi="Calibri" w:cs="Calibri"/>
        </w:rPr>
        <w:t xml:space="preserve">to individually reflect in writing. </w:t>
      </w:r>
      <w:r w:rsidRPr="00371462">
        <w:rPr>
          <w:rFonts w:ascii="Calibri" w:hAnsi="Calibri" w:cs="Calibri"/>
          <w:i/>
        </w:rPr>
        <w:t xml:space="preserve">What went well? What could be better? </w:t>
      </w:r>
      <w:r w:rsidRPr="00371462">
        <w:rPr>
          <w:rFonts w:ascii="Calibri" w:hAnsi="Calibri" w:cs="Calibri"/>
        </w:rPr>
        <w:t xml:space="preserve">Provide feedback to the </w:t>
      </w:r>
      <w:sdt>
        <w:sdtPr>
          <w:rPr>
            <w:rFonts w:ascii="Calibri" w:hAnsi="Calibri" w:cs="Calibri"/>
          </w:rPr>
          <w:tag w:val="goog_rdk_54"/>
          <w:id w:val="1323859628"/>
        </w:sdtPr>
        <w:sdtEndPr/>
        <w:sdtContent>
          <w:r w:rsidRPr="00371462">
            <w:rPr>
              <w:rFonts w:ascii="Calibri" w:hAnsi="Calibri" w:cs="Calibri"/>
            </w:rPr>
            <w:t xml:space="preserve">group </w:t>
          </w:r>
        </w:sdtContent>
      </w:sdt>
      <w:r w:rsidRPr="00371462">
        <w:rPr>
          <w:rFonts w:ascii="Calibri" w:hAnsi="Calibri" w:cs="Calibri"/>
        </w:rPr>
        <w:t xml:space="preserve">on what you observed. </w:t>
      </w:r>
    </w:p>
    <w:p w14:paraId="3401524D" w14:textId="4D57A050" w:rsidR="006971D9" w:rsidRPr="00371462" w:rsidRDefault="00194666">
      <w:pPr>
        <w:shd w:val="clear" w:color="auto" w:fill="FFFFFF"/>
        <w:spacing w:after="400" w:line="480" w:lineRule="auto"/>
        <w:ind w:left="720"/>
        <w:jc w:val="both"/>
        <w:rPr>
          <w:rFonts w:ascii="Calibri" w:hAnsi="Calibri" w:cs="Calibri"/>
        </w:rPr>
      </w:pPr>
      <w:r w:rsidRPr="00371462">
        <w:rPr>
          <w:rFonts w:ascii="Calibri" w:hAnsi="Calibri" w:cs="Calibri"/>
        </w:rPr>
        <w:t>_____________________________________________________________________________________________________________________________________________________________________________________________________________________________________________</w:t>
      </w:r>
      <w:r w:rsidR="00371462">
        <w:rPr>
          <w:rFonts w:ascii="Calibri" w:hAnsi="Calibri" w:cs="Calibri"/>
        </w:rPr>
        <w:t>__________________________________________</w:t>
      </w:r>
      <w:r w:rsidRPr="00371462">
        <w:rPr>
          <w:rFonts w:ascii="Calibri" w:hAnsi="Calibri" w:cs="Calibri"/>
        </w:rPr>
        <w:t>_______________________________________</w:t>
      </w:r>
    </w:p>
    <w:p w14:paraId="68ACADB4" w14:textId="77777777" w:rsidR="00371462" w:rsidRDefault="00371462">
      <w:pPr>
        <w:rPr>
          <w:rFonts w:ascii="Calibri" w:hAnsi="Calibri" w:cs="Calibri"/>
        </w:rPr>
      </w:pPr>
      <w:r>
        <w:rPr>
          <w:rFonts w:ascii="Calibri" w:hAnsi="Calibri" w:cs="Calibri"/>
        </w:rPr>
        <w:br w:type="page"/>
      </w:r>
    </w:p>
    <w:p w14:paraId="31BF35D5" w14:textId="50B91D7A" w:rsidR="006971D9" w:rsidRPr="00371462" w:rsidRDefault="00194666">
      <w:pPr>
        <w:rPr>
          <w:rFonts w:ascii="Calibri" w:hAnsi="Calibri" w:cs="Calibri"/>
        </w:rPr>
      </w:pPr>
      <w:r w:rsidRPr="00371462">
        <w:rPr>
          <w:rFonts w:ascii="Calibri" w:hAnsi="Calibri" w:cs="Calibri"/>
        </w:rPr>
        <w:lastRenderedPageBreak/>
        <w:t xml:space="preserve">Also, self-reflect on your own teaching practices: </w:t>
      </w:r>
    </w:p>
    <w:p w14:paraId="0F80E866" w14:textId="77777777" w:rsidR="006971D9" w:rsidRPr="00371462" w:rsidRDefault="006971D9">
      <w:pPr>
        <w:ind w:left="720"/>
        <w:rPr>
          <w:rFonts w:ascii="Calibri" w:hAnsi="Calibri" w:cs="Calibri"/>
        </w:rPr>
      </w:pPr>
    </w:p>
    <w:p w14:paraId="5F60577C" w14:textId="77777777" w:rsidR="006971D9" w:rsidRPr="00371462" w:rsidRDefault="00194666">
      <w:pPr>
        <w:ind w:left="720"/>
        <w:rPr>
          <w:rFonts w:ascii="Calibri" w:hAnsi="Calibri" w:cs="Calibri"/>
        </w:rPr>
      </w:pPr>
      <w:r w:rsidRPr="00371462">
        <w:rPr>
          <w:rFonts w:ascii="Calibri" w:hAnsi="Calibri" w:cs="Calibri"/>
        </w:rPr>
        <w:t>What went well in teaching this procedure?</w:t>
      </w:r>
    </w:p>
    <w:p w14:paraId="0E09265D" w14:textId="03F1077E" w:rsidR="006971D9" w:rsidRPr="00371462" w:rsidRDefault="00194666">
      <w:pPr>
        <w:shd w:val="clear" w:color="auto" w:fill="FFFFFF"/>
        <w:spacing w:after="400" w:line="480" w:lineRule="auto"/>
        <w:ind w:left="720"/>
        <w:jc w:val="both"/>
        <w:rPr>
          <w:rFonts w:ascii="Calibri" w:hAnsi="Calibri" w:cs="Calibri"/>
        </w:rPr>
      </w:pPr>
      <w:r w:rsidRPr="00371462">
        <w:rPr>
          <w:rFonts w:ascii="Calibri" w:hAnsi="Calibri" w:cs="Calibri"/>
        </w:rPr>
        <w:t>___________________________________________________________________________________________________________________________________________________________________________________________________________________________________</w:t>
      </w:r>
      <w:r w:rsidR="00371462">
        <w:rPr>
          <w:rFonts w:ascii="Calibri" w:hAnsi="Calibri" w:cs="Calibri"/>
        </w:rPr>
        <w:t>__________________________________________</w:t>
      </w:r>
      <w:r w:rsidRPr="00371462">
        <w:rPr>
          <w:rFonts w:ascii="Calibri" w:hAnsi="Calibri" w:cs="Calibri"/>
        </w:rPr>
        <w:t>_________________________________________________</w:t>
      </w:r>
    </w:p>
    <w:p w14:paraId="101169FF" w14:textId="77777777" w:rsidR="006971D9" w:rsidRPr="00371462" w:rsidRDefault="00194666">
      <w:pPr>
        <w:ind w:left="720"/>
        <w:rPr>
          <w:rFonts w:ascii="Calibri" w:hAnsi="Calibri" w:cs="Calibri"/>
        </w:rPr>
      </w:pPr>
      <w:r w:rsidRPr="00371462">
        <w:rPr>
          <w:rFonts w:ascii="Calibri" w:hAnsi="Calibri" w:cs="Calibri"/>
        </w:rPr>
        <w:t>What will you change for next time?</w:t>
      </w:r>
    </w:p>
    <w:p w14:paraId="071C158F" w14:textId="63D0C1FB" w:rsidR="006971D9" w:rsidRPr="00371462" w:rsidRDefault="00194666">
      <w:pPr>
        <w:shd w:val="clear" w:color="auto" w:fill="FFFFFF"/>
        <w:spacing w:after="400" w:line="480" w:lineRule="auto"/>
        <w:ind w:left="720"/>
        <w:jc w:val="both"/>
        <w:rPr>
          <w:rFonts w:ascii="Calibri" w:hAnsi="Calibri" w:cs="Calibri"/>
        </w:rPr>
      </w:pPr>
      <w:r w:rsidRPr="00371462">
        <w:rPr>
          <w:rFonts w:ascii="Calibri" w:hAnsi="Calibri" w:cs="Calibri"/>
        </w:rPr>
        <w:t>_________________________________________________________________________________________________________________________________________________________________________________________________________________________________________</w:t>
      </w:r>
      <w:r w:rsidR="00371462">
        <w:rPr>
          <w:rFonts w:ascii="Calibri" w:hAnsi="Calibri" w:cs="Calibri"/>
        </w:rPr>
        <w:t>__________________________________________</w:t>
      </w:r>
      <w:r w:rsidRPr="00371462">
        <w:rPr>
          <w:rFonts w:ascii="Calibri" w:hAnsi="Calibri" w:cs="Calibri"/>
        </w:rPr>
        <w:t>___________________________________________</w:t>
      </w:r>
    </w:p>
    <w:p w14:paraId="5B73D215" w14:textId="77777777" w:rsidR="006971D9" w:rsidRPr="00371462" w:rsidRDefault="00194666">
      <w:pPr>
        <w:ind w:left="720"/>
        <w:rPr>
          <w:rFonts w:ascii="Calibri" w:hAnsi="Calibri" w:cs="Calibri"/>
        </w:rPr>
      </w:pPr>
      <w:r w:rsidRPr="00371462">
        <w:rPr>
          <w:rFonts w:ascii="Calibri" w:hAnsi="Calibri" w:cs="Calibri"/>
        </w:rPr>
        <w:t>How will you review this procedure throughout the year?</w:t>
      </w:r>
    </w:p>
    <w:p w14:paraId="054F663F" w14:textId="5F7AD37C" w:rsidR="006971D9" w:rsidRPr="00371462" w:rsidRDefault="00194666">
      <w:pPr>
        <w:shd w:val="clear" w:color="auto" w:fill="FFFFFF"/>
        <w:spacing w:after="400" w:line="480" w:lineRule="auto"/>
        <w:ind w:left="720"/>
        <w:jc w:val="both"/>
        <w:rPr>
          <w:rFonts w:ascii="Calibri" w:hAnsi="Calibri" w:cs="Calibri"/>
        </w:rPr>
      </w:pPr>
      <w:r w:rsidRPr="00371462">
        <w:rPr>
          <w:rFonts w:ascii="Calibri" w:hAnsi="Calibri" w:cs="Calibri"/>
        </w:rPr>
        <w:t>_____________________________________________________________________________________________________________________________________________________________________________________________________________________________________________</w:t>
      </w:r>
      <w:r w:rsidR="00371462">
        <w:rPr>
          <w:rFonts w:ascii="Calibri" w:hAnsi="Calibri" w:cs="Calibri"/>
        </w:rPr>
        <w:t>__________________________________________</w:t>
      </w:r>
      <w:r w:rsidRPr="00371462">
        <w:rPr>
          <w:rFonts w:ascii="Calibri" w:hAnsi="Calibri" w:cs="Calibri"/>
        </w:rPr>
        <w:t>_______________________________________</w:t>
      </w:r>
    </w:p>
    <w:p w14:paraId="5212209B" w14:textId="77777777" w:rsidR="006971D9" w:rsidRPr="00371462" w:rsidRDefault="006971D9">
      <w:pPr>
        <w:rPr>
          <w:rFonts w:ascii="Calibri" w:hAnsi="Calibri" w:cs="Calibri"/>
        </w:rPr>
      </w:pPr>
    </w:p>
    <w:sectPr w:rsidR="006971D9" w:rsidRPr="00371462">
      <w:headerReference w:type="default" r:id="rId8"/>
      <w:footerReference w:type="even" r:id="rId9"/>
      <w:footerReference w:type="default" r:id="rId10"/>
      <w:pgSz w:w="15840" w:h="12240"/>
      <w:pgMar w:top="1080" w:right="1080" w:bottom="1080" w:left="1297" w:header="288"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9F4F1" w14:textId="77777777" w:rsidR="00CE50EC" w:rsidRDefault="00CE50EC">
      <w:r>
        <w:separator/>
      </w:r>
    </w:p>
  </w:endnote>
  <w:endnote w:type="continuationSeparator" w:id="0">
    <w:p w14:paraId="7685DEC0" w14:textId="77777777" w:rsidR="00CE50EC" w:rsidRDefault="00CE5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CD059" w14:textId="77777777" w:rsidR="006971D9" w:rsidRDefault="00194666">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2DE1BE13" w14:textId="77777777" w:rsidR="006971D9" w:rsidRDefault="006971D9">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5567C" w14:textId="77777777" w:rsidR="006971D9" w:rsidRDefault="00194666">
    <w:pPr>
      <w:pBdr>
        <w:top w:val="nil"/>
        <w:left w:val="nil"/>
        <w:bottom w:val="nil"/>
        <w:right w:val="nil"/>
        <w:between w:val="nil"/>
      </w:pBdr>
      <w:tabs>
        <w:tab w:val="center" w:pos="4680"/>
        <w:tab w:val="right" w:pos="9360"/>
      </w:tabs>
      <w:rPr>
        <w:rFonts w:ascii="Helvetica Neue" w:eastAsia="Helvetica Neue" w:hAnsi="Helvetica Neue" w:cs="Helvetica Neue"/>
        <w:b/>
        <w:color w:val="000000"/>
        <w:sz w:val="18"/>
        <w:szCs w:val="18"/>
      </w:rPr>
    </w:pPr>
    <w:r>
      <w:rPr>
        <w:rFonts w:ascii="Helvetica Neue" w:eastAsia="Helvetica Neue" w:hAnsi="Helvetica Neue" w:cs="Helvetica Neue"/>
        <w:b/>
        <w:color w:val="000000"/>
        <w:sz w:val="18"/>
        <w:szCs w:val="18"/>
      </w:rPr>
      <w:fldChar w:fldCharType="begin"/>
    </w:r>
    <w:r>
      <w:rPr>
        <w:rFonts w:ascii="Helvetica Neue" w:eastAsia="Helvetica Neue" w:hAnsi="Helvetica Neue" w:cs="Helvetica Neue"/>
        <w:b/>
        <w:color w:val="000000"/>
        <w:sz w:val="18"/>
        <w:szCs w:val="18"/>
      </w:rPr>
      <w:instrText>PAGE</w:instrText>
    </w:r>
    <w:r>
      <w:rPr>
        <w:rFonts w:ascii="Helvetica Neue" w:eastAsia="Helvetica Neue" w:hAnsi="Helvetica Neue" w:cs="Helvetica Neue"/>
        <w:b/>
        <w:color w:val="000000"/>
        <w:sz w:val="18"/>
        <w:szCs w:val="18"/>
      </w:rPr>
      <w:fldChar w:fldCharType="separate"/>
    </w:r>
    <w:r w:rsidR="00FA077A">
      <w:rPr>
        <w:rFonts w:ascii="Helvetica Neue" w:eastAsia="Helvetica Neue" w:hAnsi="Helvetica Neue" w:cs="Helvetica Neue"/>
        <w:b/>
        <w:noProof/>
        <w:color w:val="000000"/>
        <w:sz w:val="18"/>
        <w:szCs w:val="18"/>
      </w:rPr>
      <w:t>1</w:t>
    </w:r>
    <w:r>
      <w:rPr>
        <w:rFonts w:ascii="Helvetica Neue" w:eastAsia="Helvetica Neue" w:hAnsi="Helvetica Neue" w:cs="Helvetica Neue"/>
        <w:b/>
        <w:color w:val="000000"/>
        <w:sz w:val="18"/>
        <w:szCs w:val="18"/>
      </w:rPr>
      <w:fldChar w:fldCharType="end"/>
    </w:r>
  </w:p>
  <w:p w14:paraId="31A396C9" w14:textId="77777777" w:rsidR="006971D9" w:rsidRDefault="00194666">
    <w:pPr>
      <w:rPr>
        <w:rFonts w:ascii="Helvetica Neue" w:eastAsia="Helvetica Neue" w:hAnsi="Helvetica Neue" w:cs="Helvetica Neue"/>
        <w:sz w:val="14"/>
        <w:szCs w:val="14"/>
      </w:rPr>
    </w:pPr>
    <w:r>
      <w:rPr>
        <w:rFonts w:ascii="Helvetica Neue" w:eastAsia="Helvetica Neue" w:hAnsi="Helvetica Neue" w:cs="Helvetica Neue"/>
        <w:color w:val="000000"/>
        <w:sz w:val="14"/>
        <w:szCs w:val="14"/>
      </w:rPr>
      <w:t>For more information, tools, and resources, visit schoolguide.casel.org.</w:t>
    </w:r>
  </w:p>
  <w:p w14:paraId="6BDC5849" w14:textId="77777777" w:rsidR="006971D9" w:rsidRDefault="00194666">
    <w:pPr>
      <w:rPr>
        <w:rFonts w:ascii="Helvetica Neue" w:eastAsia="Helvetica Neue" w:hAnsi="Helvetica Neue" w:cs="Helvetica Neue"/>
        <w:sz w:val="14"/>
        <w:szCs w:val="14"/>
      </w:rPr>
    </w:pPr>
    <w:r>
      <w:rPr>
        <w:rFonts w:ascii="Helvetica Neue" w:eastAsia="Helvetica Neue" w:hAnsi="Helvetica Neue" w:cs="Helvetica Neue"/>
        <w:b/>
        <w:color w:val="000000"/>
        <w:sz w:val="14"/>
        <w:szCs w:val="14"/>
      </w:rPr>
      <w:t>Copyright © 2019 | Collaborative for Academic, Social, and Emotional Learning (CASEL) | casel.org |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1F1D1" w14:textId="77777777" w:rsidR="00CE50EC" w:rsidRDefault="00CE50EC">
      <w:r>
        <w:separator/>
      </w:r>
    </w:p>
  </w:footnote>
  <w:footnote w:type="continuationSeparator" w:id="0">
    <w:p w14:paraId="579F4913" w14:textId="77777777" w:rsidR="00CE50EC" w:rsidRDefault="00CE50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51063" w14:textId="38959CDE" w:rsidR="006971D9" w:rsidRDefault="00371462">
    <w:pPr>
      <w:pBdr>
        <w:top w:val="nil"/>
        <w:left w:val="nil"/>
        <w:bottom w:val="nil"/>
        <w:right w:val="nil"/>
        <w:between w:val="nil"/>
      </w:pBdr>
      <w:tabs>
        <w:tab w:val="center" w:pos="4680"/>
        <w:tab w:val="right" w:pos="9360"/>
      </w:tabs>
      <w:ind w:hanging="90"/>
      <w:rPr>
        <w:color w:val="000000"/>
      </w:rPr>
    </w:pPr>
    <w:r>
      <w:rPr>
        <w:noProof/>
      </w:rPr>
      <w:drawing>
        <wp:anchor distT="0" distB="0" distL="114300" distR="114300" simplePos="0" relativeHeight="251658240" behindDoc="0" locked="0" layoutInCell="1" hidden="0" allowOverlap="1" wp14:anchorId="572BF725" wp14:editId="5E40D092">
          <wp:simplePos x="0" y="0"/>
          <wp:positionH relativeFrom="column">
            <wp:posOffset>7471275</wp:posOffset>
          </wp:positionH>
          <wp:positionV relativeFrom="paragraph">
            <wp:posOffset>3810</wp:posOffset>
          </wp:positionV>
          <wp:extent cx="1240790" cy="1240790"/>
          <wp:effectExtent l="0" t="0" r="0" b="0"/>
          <wp:wrapSquare wrapText="bothSides" distT="0" distB="0" distL="114300" distR="114300"/>
          <wp:docPr id="107374182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40790" cy="1240790"/>
                  </a:xfrm>
                  <a:prstGeom prst="rect">
                    <a:avLst/>
                  </a:prstGeom>
                  <a:ln/>
                </pic:spPr>
              </pic:pic>
            </a:graphicData>
          </a:graphic>
        </wp:anchor>
      </w:drawing>
    </w:r>
    <w:r w:rsidR="00194666">
      <w:rPr>
        <w:rFonts w:ascii="Helvetica Neue" w:eastAsia="Helvetica Neue" w:hAnsi="Helvetica Neue" w:cs="Helvetica Neue"/>
        <w:b/>
        <w:noProof/>
        <w:color w:val="000000"/>
      </w:rPr>
      <w:drawing>
        <wp:inline distT="0" distB="0" distL="0" distR="0" wp14:anchorId="34115AFC" wp14:editId="18DC5169">
          <wp:extent cx="1959574" cy="445358"/>
          <wp:effectExtent l="0" t="0" r="0" b="0"/>
          <wp:docPr id="1073741827" name="image1.png" descr="LOGO TEMP.png"/>
          <wp:cNvGraphicFramePr/>
          <a:graphic xmlns:a="http://schemas.openxmlformats.org/drawingml/2006/main">
            <a:graphicData uri="http://schemas.openxmlformats.org/drawingml/2006/picture">
              <pic:pic xmlns:pic="http://schemas.openxmlformats.org/drawingml/2006/picture">
                <pic:nvPicPr>
                  <pic:cNvPr id="0" name="image1.png" descr="LOGO TEMP.png"/>
                  <pic:cNvPicPr preferRelativeResize="0"/>
                </pic:nvPicPr>
                <pic:blipFill>
                  <a:blip r:embed="rId2"/>
                  <a:srcRect/>
                  <a:stretch>
                    <a:fillRect/>
                  </a:stretch>
                </pic:blipFill>
                <pic:spPr>
                  <a:xfrm>
                    <a:off x="0" y="0"/>
                    <a:ext cx="1959574" cy="445358"/>
                  </a:xfrm>
                  <a:prstGeom prst="rect">
                    <a:avLst/>
                  </a:prstGeom>
                  <a:ln/>
                </pic:spPr>
              </pic:pic>
            </a:graphicData>
          </a:graphic>
        </wp:inline>
      </w:drawing>
    </w:r>
    <w:sdt>
      <w:sdtPr>
        <w:tag w:val="goog_rdk_55"/>
        <w:id w:val="1131749518"/>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22DA2"/>
    <w:multiLevelType w:val="multilevel"/>
    <w:tmpl w:val="BBF2CF0C"/>
    <w:lvl w:ilvl="0">
      <w:start w:val="1"/>
      <w:numFmt w:val="bullet"/>
      <w:lvlText w:val="●"/>
      <w:lvlJc w:val="left"/>
      <w:pPr>
        <w:ind w:left="720" w:hanging="360"/>
      </w:pPr>
      <w:rPr>
        <w:rFonts w:ascii="Arial" w:eastAsia="Arial" w:hAnsi="Arial" w:cs="Arial"/>
        <w:color w:val="67666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B67497"/>
    <w:multiLevelType w:val="multilevel"/>
    <w:tmpl w:val="3DEE1E72"/>
    <w:lvl w:ilvl="0">
      <w:start w:val="1"/>
      <w:numFmt w:val="bullet"/>
      <w:lvlText w:val="●"/>
      <w:lvlJc w:val="left"/>
      <w:pPr>
        <w:ind w:left="720" w:hanging="360"/>
      </w:pPr>
      <w:rPr>
        <w:rFonts w:ascii="Arial" w:eastAsia="Arial" w:hAnsi="Arial" w:cs="Arial"/>
        <w:color w:val="67666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F6C5BD1"/>
    <w:multiLevelType w:val="multilevel"/>
    <w:tmpl w:val="7440520C"/>
    <w:lvl w:ilvl="0">
      <w:start w:val="1"/>
      <w:numFmt w:val="bullet"/>
      <w:lvlText w:val="●"/>
      <w:lvlJc w:val="left"/>
      <w:pPr>
        <w:ind w:left="720" w:hanging="360"/>
      </w:pPr>
      <w:rPr>
        <w:rFonts w:ascii="Arial" w:eastAsia="Arial" w:hAnsi="Arial" w:cs="Arial"/>
        <w:color w:val="67666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01F1D53"/>
    <w:multiLevelType w:val="multilevel"/>
    <w:tmpl w:val="54BADE9A"/>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1D9"/>
    <w:rsid w:val="00194666"/>
    <w:rsid w:val="001D156B"/>
    <w:rsid w:val="00371462"/>
    <w:rsid w:val="00452A43"/>
    <w:rsid w:val="006971D9"/>
    <w:rsid w:val="00CE50EC"/>
    <w:rsid w:val="00F42436"/>
    <w:rsid w:val="00FA0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F8AA7D"/>
  <w15:docId w15:val="{EAEE7633-3B86-0948-86EE-F69248230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E6F29"/>
    <w:pPr>
      <w:spacing w:before="100" w:beforeAutospacing="1" w:after="100" w:afterAutospacing="1"/>
      <w:outlineLvl w:val="0"/>
    </w:pPr>
    <w:rPr>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numbering" w:customStyle="1" w:styleId="ImportedStyle1">
    <w:name w:val="Imported Style 1"/>
  </w:style>
  <w:style w:type="paragraph" w:styleId="BalloonText">
    <w:name w:val="Balloon Text"/>
    <w:basedOn w:val="Normal"/>
    <w:link w:val="BalloonTextChar"/>
    <w:uiPriority w:val="99"/>
    <w:semiHidden/>
    <w:unhideWhenUsed/>
    <w:rsid w:val="00AF769A"/>
    <w:rPr>
      <w:sz w:val="26"/>
      <w:szCs w:val="26"/>
    </w:rPr>
  </w:style>
  <w:style w:type="character" w:customStyle="1" w:styleId="BalloonTextChar">
    <w:name w:val="Balloon Text Char"/>
    <w:basedOn w:val="DefaultParagraphFont"/>
    <w:link w:val="BalloonText"/>
    <w:uiPriority w:val="99"/>
    <w:semiHidden/>
    <w:rsid w:val="00AF769A"/>
    <w:rPr>
      <w:sz w:val="26"/>
      <w:szCs w:val="26"/>
    </w:rPr>
  </w:style>
  <w:style w:type="paragraph" w:styleId="Header">
    <w:name w:val="header"/>
    <w:basedOn w:val="Normal"/>
    <w:link w:val="HeaderChar"/>
    <w:uiPriority w:val="99"/>
    <w:unhideWhenUsed/>
    <w:rsid w:val="00B76C0D"/>
    <w:pPr>
      <w:tabs>
        <w:tab w:val="center" w:pos="4680"/>
        <w:tab w:val="right" w:pos="9360"/>
      </w:tabs>
    </w:pPr>
  </w:style>
  <w:style w:type="character" w:customStyle="1" w:styleId="HeaderChar">
    <w:name w:val="Header Char"/>
    <w:basedOn w:val="DefaultParagraphFont"/>
    <w:link w:val="Header"/>
    <w:uiPriority w:val="99"/>
    <w:rsid w:val="00B76C0D"/>
    <w:rPr>
      <w:sz w:val="24"/>
      <w:szCs w:val="24"/>
    </w:rPr>
  </w:style>
  <w:style w:type="paragraph" w:styleId="Footer">
    <w:name w:val="footer"/>
    <w:basedOn w:val="Normal"/>
    <w:link w:val="FooterChar"/>
    <w:uiPriority w:val="99"/>
    <w:unhideWhenUsed/>
    <w:rsid w:val="00B76C0D"/>
    <w:pPr>
      <w:tabs>
        <w:tab w:val="center" w:pos="4680"/>
        <w:tab w:val="right" w:pos="9360"/>
      </w:tabs>
    </w:pPr>
  </w:style>
  <w:style w:type="character" w:customStyle="1" w:styleId="FooterChar">
    <w:name w:val="Footer Char"/>
    <w:basedOn w:val="DefaultParagraphFont"/>
    <w:link w:val="Footer"/>
    <w:uiPriority w:val="99"/>
    <w:rsid w:val="00B76C0D"/>
    <w:rPr>
      <w:sz w:val="24"/>
      <w:szCs w:val="24"/>
    </w:rPr>
  </w:style>
  <w:style w:type="character" w:styleId="FollowedHyperlink">
    <w:name w:val="FollowedHyperlink"/>
    <w:basedOn w:val="DefaultParagraphFont"/>
    <w:uiPriority w:val="99"/>
    <w:semiHidden/>
    <w:unhideWhenUsed/>
    <w:rsid w:val="003335FE"/>
    <w:rPr>
      <w:color w:val="FF00FF" w:themeColor="followedHyperlink"/>
      <w:u w:val="single"/>
    </w:rPr>
  </w:style>
  <w:style w:type="character" w:styleId="PageNumber">
    <w:name w:val="page number"/>
    <w:basedOn w:val="DefaultParagraphFont"/>
    <w:uiPriority w:val="99"/>
    <w:semiHidden/>
    <w:unhideWhenUsed/>
    <w:rsid w:val="00D119AC"/>
  </w:style>
  <w:style w:type="character" w:customStyle="1" w:styleId="UnresolvedMention1">
    <w:name w:val="Unresolved Mention1"/>
    <w:basedOn w:val="DefaultParagraphFont"/>
    <w:uiPriority w:val="99"/>
    <w:semiHidden/>
    <w:unhideWhenUsed/>
    <w:rsid w:val="0064445D"/>
    <w:rPr>
      <w:color w:val="605E5C"/>
      <w:shd w:val="clear" w:color="auto" w:fill="E1DFDD"/>
    </w:rPr>
  </w:style>
  <w:style w:type="paragraph" w:styleId="NormalWeb">
    <w:name w:val="Normal (Web)"/>
    <w:basedOn w:val="Normal"/>
    <w:uiPriority w:val="99"/>
    <w:unhideWhenUsed/>
    <w:rsid w:val="00A4116F"/>
    <w:pPr>
      <w:spacing w:before="100" w:beforeAutospacing="1" w:after="100" w:afterAutospacing="1"/>
    </w:pPr>
  </w:style>
  <w:style w:type="character" w:customStyle="1" w:styleId="apple-tab-span">
    <w:name w:val="apple-tab-span"/>
    <w:basedOn w:val="DefaultParagraphFont"/>
    <w:rsid w:val="00A4116F"/>
  </w:style>
  <w:style w:type="paragraph" w:styleId="ListParagraph">
    <w:name w:val="List Paragraph"/>
    <w:basedOn w:val="Normal"/>
    <w:uiPriority w:val="34"/>
    <w:qFormat/>
    <w:rsid w:val="003F7653"/>
    <w:pPr>
      <w:spacing w:after="160" w:line="259"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sid w:val="001E6F29"/>
    <w:rPr>
      <w:rFonts w:eastAsia="Times New Roman"/>
      <w:b/>
      <w:bCs/>
      <w:kern w:val="36"/>
      <w:sz w:val="48"/>
      <w:szCs w:val="48"/>
      <w:bdr w:val="none" w:sz="0" w:space="0" w:color="auto"/>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eQqPwgT2qmrlnv3GDlHeYOmWTg==">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741</Words>
  <Characters>4230</Characters>
  <Application>Microsoft Office Word</Application>
  <DocSecurity>0</DocSecurity>
  <Lines>35</Lines>
  <Paragraphs>9</Paragraphs>
  <ScaleCrop>false</ScaleCrop>
  <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Daly</dc:creator>
  <cp:lastModifiedBy>Claire Schu</cp:lastModifiedBy>
  <cp:revision>2</cp:revision>
  <dcterms:created xsi:type="dcterms:W3CDTF">2019-08-06T15:43:00Z</dcterms:created>
  <dcterms:modified xsi:type="dcterms:W3CDTF">2019-08-06T15:43:00Z</dcterms:modified>
</cp:coreProperties>
</file>